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5A8" w:rsidRDefault="000E3ABB">
      <w:pPr>
        <w:rPr>
          <w:rFonts w:ascii="Gill Sans MT" w:hAnsi="Gill Sans MT"/>
          <w:b/>
          <w:sz w:val="52"/>
        </w:rPr>
      </w:pPr>
      <w:bookmarkStart w:id="0" w:name="_GoBack"/>
      <w:r>
        <w:rPr>
          <w:rFonts w:ascii="Gill Sans MT" w:hAnsi="Gill Sans MT"/>
          <w:b/>
          <w:noProof/>
          <w:sz w:val="52"/>
        </w:rPr>
        <w:drawing>
          <wp:anchor distT="0" distB="0" distL="114300" distR="114300" simplePos="0" relativeHeight="251950080" behindDoc="1" locked="0" layoutInCell="1" allowOverlap="1">
            <wp:simplePos x="0" y="0"/>
            <wp:positionH relativeFrom="column">
              <wp:posOffset>-514350</wp:posOffset>
            </wp:positionH>
            <wp:positionV relativeFrom="paragraph">
              <wp:posOffset>-769620</wp:posOffset>
            </wp:positionV>
            <wp:extent cx="7850485" cy="101594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HS Grad survey title shee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50485" cy="10159451"/>
                    </a:xfrm>
                    <a:prstGeom prst="rect">
                      <a:avLst/>
                    </a:prstGeom>
                  </pic:spPr>
                </pic:pic>
              </a:graphicData>
            </a:graphic>
            <wp14:sizeRelH relativeFrom="page">
              <wp14:pctWidth>0</wp14:pctWidth>
            </wp14:sizeRelH>
            <wp14:sizeRelV relativeFrom="page">
              <wp14:pctHeight>0</wp14:pctHeight>
            </wp14:sizeRelV>
          </wp:anchor>
        </w:drawing>
      </w:r>
      <w:r w:rsidR="000525A8">
        <w:rPr>
          <w:rFonts w:ascii="Gill Sans MT" w:hAnsi="Gill Sans MT"/>
          <w:b/>
          <w:sz w:val="52"/>
        </w:rPr>
        <w:br w:type="page"/>
      </w:r>
    </w:p>
    <w:bookmarkEnd w:id="0"/>
    <w:p w:rsidR="00245FDD" w:rsidRPr="00BF3441" w:rsidRDefault="002F5795" w:rsidP="002F5795">
      <w:pPr>
        <w:pStyle w:val="NoSpacing"/>
        <w:rPr>
          <w:rFonts w:ascii="Gill Sans MT" w:hAnsi="Gill Sans MT"/>
          <w:b/>
          <w:sz w:val="52"/>
        </w:rPr>
      </w:pPr>
      <w:r w:rsidRPr="00BF3441">
        <w:rPr>
          <w:rFonts w:ascii="Gill Sans MT" w:hAnsi="Gill Sans MT"/>
          <w:b/>
          <w:sz w:val="52"/>
        </w:rPr>
        <w:lastRenderedPageBreak/>
        <w:t>Table of Contents</w:t>
      </w:r>
    </w:p>
    <w:p w:rsidR="002F5795" w:rsidRDefault="002F5795" w:rsidP="002F5795">
      <w:pPr>
        <w:pStyle w:val="NoSpacing"/>
        <w:rPr>
          <w:rFonts w:ascii="Palatino Linotype" w:hAnsi="Palatino Linotype"/>
        </w:rPr>
      </w:pPr>
    </w:p>
    <w:p w:rsidR="002F5795" w:rsidRDefault="00831161" w:rsidP="002F5795">
      <w:pPr>
        <w:pStyle w:val="NoSpacing"/>
        <w:tabs>
          <w:tab w:val="right" w:pos="10800"/>
        </w:tabs>
        <w:rPr>
          <w:rFonts w:ascii="Palatino Linotype" w:hAnsi="Palatino Linotype"/>
        </w:rPr>
      </w:pPr>
      <w:r>
        <w:rPr>
          <w:rFonts w:ascii="Palatino Linotype" w:hAnsi="Palatino Linotype"/>
          <w:b/>
        </w:rPr>
        <w:t xml:space="preserve">Introduction / Message from </w:t>
      </w:r>
      <w:r w:rsidR="001E28B3">
        <w:rPr>
          <w:rFonts w:ascii="Palatino Linotype" w:hAnsi="Palatino Linotype"/>
          <w:b/>
        </w:rPr>
        <w:t>Associate</w:t>
      </w:r>
      <w:r w:rsidR="007D67A7">
        <w:rPr>
          <w:rFonts w:ascii="Palatino Linotype" w:hAnsi="Palatino Linotype"/>
          <w:b/>
        </w:rPr>
        <w:t xml:space="preserve"> Director</w:t>
      </w:r>
      <w:r>
        <w:rPr>
          <w:rFonts w:ascii="Palatino Linotype" w:hAnsi="Palatino Linotype"/>
        </w:rPr>
        <w:tab/>
        <w:t>……</w:t>
      </w:r>
      <w:r w:rsidR="007D67A7">
        <w:rPr>
          <w:rFonts w:ascii="Palatino Linotype" w:hAnsi="Palatino Linotype"/>
        </w:rPr>
        <w:t>……..</w:t>
      </w:r>
      <w:r>
        <w:rPr>
          <w:rFonts w:ascii="Palatino Linotype" w:hAnsi="Palatino Linotype"/>
        </w:rPr>
        <w:t xml:space="preserve">………….…………………………………………….. </w:t>
      </w:r>
      <w:r w:rsidR="000525A8">
        <w:rPr>
          <w:rFonts w:ascii="Palatino Linotype" w:hAnsi="Palatino Linotype"/>
        </w:rPr>
        <w:t>3</w:t>
      </w:r>
    </w:p>
    <w:p w:rsidR="00831161" w:rsidRPr="00130781" w:rsidRDefault="00831161" w:rsidP="002F5795">
      <w:pPr>
        <w:pStyle w:val="NoSpacing"/>
        <w:tabs>
          <w:tab w:val="right" w:pos="10800"/>
        </w:tabs>
        <w:rPr>
          <w:rFonts w:ascii="Palatino Linotype" w:hAnsi="Palatino Linotype"/>
        </w:rPr>
      </w:pPr>
    </w:p>
    <w:p w:rsidR="004805F5" w:rsidRDefault="004805F5" w:rsidP="00D66116">
      <w:pPr>
        <w:pStyle w:val="NoSpacing"/>
        <w:tabs>
          <w:tab w:val="right" w:pos="10800"/>
        </w:tabs>
        <w:rPr>
          <w:rFonts w:ascii="Palatino Linotype" w:hAnsi="Palatino Linotype"/>
          <w:b/>
        </w:rPr>
      </w:pPr>
      <w:r>
        <w:rPr>
          <w:rFonts w:ascii="Palatino Linotype" w:hAnsi="Palatino Linotype"/>
          <w:b/>
        </w:rPr>
        <w:t>Executive Summary</w:t>
      </w:r>
    </w:p>
    <w:p w:rsidR="004805F5" w:rsidRDefault="004805F5" w:rsidP="00D66116">
      <w:pPr>
        <w:pStyle w:val="NoSpacing"/>
        <w:tabs>
          <w:tab w:val="right" w:pos="10800"/>
        </w:tabs>
        <w:rPr>
          <w:rFonts w:ascii="Palatino Linotype" w:hAnsi="Palatino Linotype"/>
          <w:b/>
        </w:rPr>
      </w:pPr>
    </w:p>
    <w:p w:rsidR="002F5795" w:rsidRPr="00130781" w:rsidRDefault="00831161" w:rsidP="00D66116">
      <w:pPr>
        <w:pStyle w:val="NoSpacing"/>
        <w:tabs>
          <w:tab w:val="right" w:pos="10800"/>
        </w:tabs>
        <w:rPr>
          <w:rFonts w:ascii="Palatino Linotype" w:hAnsi="Palatino Linotype"/>
        </w:rPr>
      </w:pPr>
      <w:r>
        <w:rPr>
          <w:rFonts w:ascii="Palatino Linotype" w:hAnsi="Palatino Linotype"/>
          <w:b/>
        </w:rPr>
        <w:t>KSU General Post-Graduation</w:t>
      </w:r>
      <w:r w:rsidRPr="00130781">
        <w:rPr>
          <w:rFonts w:ascii="Palatino Linotype" w:hAnsi="Palatino Linotype"/>
          <w:b/>
        </w:rPr>
        <w:t xml:space="preserve"> Summary</w:t>
      </w:r>
      <w:r>
        <w:rPr>
          <w:rFonts w:ascii="Palatino Linotype" w:hAnsi="Palatino Linotype"/>
        </w:rPr>
        <w:tab/>
        <w:t>……………………………</w:t>
      </w:r>
      <w:r w:rsidRPr="00130781">
        <w:rPr>
          <w:rFonts w:ascii="Palatino Linotype" w:hAnsi="Palatino Linotype"/>
        </w:rPr>
        <w:t>………………………………………………</w:t>
      </w:r>
      <w:r>
        <w:rPr>
          <w:rFonts w:ascii="Palatino Linotype" w:hAnsi="Palatino Linotype"/>
        </w:rPr>
        <w:t xml:space="preserve">. </w:t>
      </w:r>
      <w:r w:rsidR="000525A8">
        <w:rPr>
          <w:rFonts w:ascii="Palatino Linotype" w:hAnsi="Palatino Linotype"/>
        </w:rPr>
        <w:t>4</w:t>
      </w:r>
    </w:p>
    <w:p w:rsidR="002F5795" w:rsidRPr="00130781" w:rsidRDefault="002F5795" w:rsidP="002F5795">
      <w:pPr>
        <w:pStyle w:val="NoSpacing"/>
        <w:tabs>
          <w:tab w:val="right" w:pos="10800"/>
        </w:tabs>
        <w:rPr>
          <w:rFonts w:ascii="Palatino Linotype" w:hAnsi="Palatino Linotype"/>
        </w:rPr>
      </w:pPr>
    </w:p>
    <w:p w:rsidR="002F5795" w:rsidRPr="00130781" w:rsidRDefault="00831161" w:rsidP="002F5795">
      <w:pPr>
        <w:pStyle w:val="NoSpacing"/>
        <w:tabs>
          <w:tab w:val="right" w:pos="10800"/>
        </w:tabs>
        <w:rPr>
          <w:rFonts w:ascii="Palatino Linotype" w:hAnsi="Palatino Linotype"/>
        </w:rPr>
      </w:pPr>
      <w:r>
        <w:rPr>
          <w:rFonts w:ascii="Palatino Linotype" w:hAnsi="Palatino Linotype"/>
          <w:b/>
        </w:rPr>
        <w:t xml:space="preserve">WellStar College of Health &amp; Human Services Results </w:t>
      </w:r>
      <w:r w:rsidRPr="00130781">
        <w:rPr>
          <w:rFonts w:ascii="Palatino Linotype" w:hAnsi="Palatino Linotype"/>
        </w:rPr>
        <w:tab/>
        <w:t>………………………</w:t>
      </w:r>
      <w:r>
        <w:rPr>
          <w:rFonts w:ascii="Palatino Linotype" w:hAnsi="Palatino Linotype"/>
        </w:rPr>
        <w:t>……………</w:t>
      </w:r>
      <w:r w:rsidRPr="00130781">
        <w:rPr>
          <w:rFonts w:ascii="Palatino Linotype" w:hAnsi="Palatino Linotype"/>
        </w:rPr>
        <w:t>……</w:t>
      </w:r>
      <w:r>
        <w:rPr>
          <w:rFonts w:ascii="Palatino Linotype" w:hAnsi="Palatino Linotype"/>
        </w:rPr>
        <w:t>…………….</w:t>
      </w:r>
      <w:r w:rsidRPr="00130781">
        <w:rPr>
          <w:rFonts w:ascii="Palatino Linotype" w:hAnsi="Palatino Linotype"/>
        </w:rPr>
        <w:t>…..</w:t>
      </w:r>
      <w:r>
        <w:rPr>
          <w:rFonts w:ascii="Palatino Linotype" w:hAnsi="Palatino Linotype"/>
        </w:rPr>
        <w:t xml:space="preserve"> </w:t>
      </w:r>
      <w:r w:rsidR="000525A8">
        <w:rPr>
          <w:rFonts w:ascii="Palatino Linotype" w:hAnsi="Palatino Linotype"/>
        </w:rPr>
        <w:t>5</w:t>
      </w:r>
      <w:r w:rsidR="00D66116" w:rsidRPr="00130781">
        <w:rPr>
          <w:rFonts w:ascii="Palatino Linotype" w:hAnsi="Palatino Linotype"/>
        </w:rPr>
        <w:tab/>
        <w:t>………………………………………………………………………………..</w:t>
      </w:r>
      <w:r w:rsidR="00BF3441">
        <w:rPr>
          <w:rFonts w:ascii="Palatino Linotype" w:hAnsi="Palatino Linotype"/>
        </w:rPr>
        <w:t xml:space="preserve"> </w:t>
      </w:r>
      <w:r w:rsidR="00D66116" w:rsidRPr="00130781">
        <w:rPr>
          <w:rFonts w:ascii="Palatino Linotype" w:hAnsi="Palatino Linotype"/>
        </w:rPr>
        <w:t>3</w:t>
      </w:r>
    </w:p>
    <w:p w:rsidR="00D66116" w:rsidRPr="00130781" w:rsidRDefault="00D66116" w:rsidP="002F5795">
      <w:pPr>
        <w:pStyle w:val="NoSpacing"/>
        <w:tabs>
          <w:tab w:val="right" w:pos="10800"/>
        </w:tabs>
        <w:rPr>
          <w:rFonts w:ascii="Palatino Linotype" w:hAnsi="Palatino Linotype"/>
        </w:rPr>
      </w:pPr>
    </w:p>
    <w:p w:rsidR="00831161" w:rsidRPr="00130781" w:rsidRDefault="00831161" w:rsidP="00831161">
      <w:pPr>
        <w:pStyle w:val="NoSpacing"/>
        <w:tabs>
          <w:tab w:val="right" w:pos="10800"/>
        </w:tabs>
        <w:rPr>
          <w:rFonts w:ascii="Palatino Linotype" w:hAnsi="Palatino Linotype"/>
        </w:rPr>
      </w:pPr>
      <w:r>
        <w:rPr>
          <w:rFonts w:ascii="Palatino Linotype" w:hAnsi="Palatino Linotype"/>
          <w:b/>
        </w:rPr>
        <w:t>WellStar School of Nursing</w:t>
      </w:r>
      <w:r>
        <w:rPr>
          <w:rFonts w:ascii="Palatino Linotype" w:hAnsi="Palatino Linotype"/>
        </w:rPr>
        <w:tab/>
        <w:t>…………………</w:t>
      </w:r>
      <w:r w:rsidRPr="00130781">
        <w:rPr>
          <w:rFonts w:ascii="Palatino Linotype" w:hAnsi="Palatino Linotype"/>
        </w:rPr>
        <w:t>………………………………………………………………………….</w:t>
      </w:r>
      <w:r>
        <w:rPr>
          <w:rFonts w:ascii="Palatino Linotype" w:hAnsi="Palatino Linotype"/>
        </w:rPr>
        <w:t xml:space="preserve"> </w:t>
      </w:r>
      <w:r w:rsidR="000525A8">
        <w:rPr>
          <w:rFonts w:ascii="Palatino Linotype" w:hAnsi="Palatino Linotype"/>
        </w:rPr>
        <w:t>7</w:t>
      </w:r>
    </w:p>
    <w:p w:rsidR="00831161" w:rsidRDefault="00831161" w:rsidP="00831161">
      <w:pPr>
        <w:pStyle w:val="NoSpacing"/>
        <w:tabs>
          <w:tab w:val="right" w:pos="10800"/>
        </w:tabs>
        <w:rPr>
          <w:rFonts w:ascii="Palatino Linotype" w:hAnsi="Palatino Linotype"/>
        </w:rPr>
      </w:pPr>
    </w:p>
    <w:p w:rsidR="00831161" w:rsidRDefault="00831161" w:rsidP="00831161">
      <w:pPr>
        <w:pStyle w:val="NoSpacing"/>
        <w:tabs>
          <w:tab w:val="right" w:pos="10800"/>
        </w:tabs>
        <w:rPr>
          <w:rFonts w:ascii="Palatino Linotype" w:hAnsi="Palatino Linotype"/>
        </w:rPr>
      </w:pPr>
      <w:r w:rsidRPr="00443694">
        <w:rPr>
          <w:rFonts w:ascii="Palatino Linotype" w:hAnsi="Palatino Linotype"/>
          <w:b/>
        </w:rPr>
        <w:t xml:space="preserve">Department of </w:t>
      </w:r>
      <w:r w:rsidR="009D30D4">
        <w:rPr>
          <w:rFonts w:ascii="Palatino Linotype" w:hAnsi="Palatino Linotype"/>
          <w:b/>
        </w:rPr>
        <w:t>Social Work &amp; Human Services</w:t>
      </w:r>
      <w:r>
        <w:rPr>
          <w:rFonts w:ascii="Palatino Linotype" w:hAnsi="Palatino Linotype"/>
        </w:rPr>
        <w:tab/>
        <w:t>……………</w:t>
      </w:r>
      <w:r w:rsidR="009D30D4">
        <w:rPr>
          <w:rFonts w:ascii="Palatino Linotype" w:hAnsi="Palatino Linotype"/>
        </w:rPr>
        <w:t>…………….</w:t>
      </w:r>
      <w:r>
        <w:rPr>
          <w:rFonts w:ascii="Palatino Linotype" w:hAnsi="Palatino Linotype"/>
        </w:rPr>
        <w:t xml:space="preserve">………………………………………… </w:t>
      </w:r>
      <w:r w:rsidR="000525A8">
        <w:rPr>
          <w:rFonts w:ascii="Palatino Linotype" w:hAnsi="Palatino Linotype"/>
        </w:rPr>
        <w:t>9</w:t>
      </w:r>
    </w:p>
    <w:p w:rsidR="00831161" w:rsidRDefault="00831161" w:rsidP="00831161">
      <w:pPr>
        <w:pStyle w:val="NoSpacing"/>
        <w:tabs>
          <w:tab w:val="right" w:pos="10800"/>
        </w:tabs>
        <w:rPr>
          <w:rFonts w:ascii="Palatino Linotype" w:hAnsi="Palatino Linotype"/>
        </w:rPr>
      </w:pPr>
    </w:p>
    <w:p w:rsidR="00831161" w:rsidRPr="00130781" w:rsidRDefault="00831161" w:rsidP="00831161">
      <w:pPr>
        <w:pStyle w:val="NoSpacing"/>
        <w:tabs>
          <w:tab w:val="right" w:pos="10800"/>
        </w:tabs>
        <w:rPr>
          <w:rFonts w:ascii="Palatino Linotype" w:hAnsi="Palatino Linotype"/>
        </w:rPr>
      </w:pPr>
      <w:r w:rsidRPr="00122063">
        <w:rPr>
          <w:rFonts w:ascii="Palatino Linotype" w:hAnsi="Palatino Linotype"/>
          <w:b/>
        </w:rPr>
        <w:t xml:space="preserve">Department of </w:t>
      </w:r>
      <w:r w:rsidR="009D30D4">
        <w:rPr>
          <w:rFonts w:ascii="Palatino Linotype" w:hAnsi="Palatino Linotype"/>
          <w:b/>
        </w:rPr>
        <w:t>Health Promotion &amp; Physical Education</w:t>
      </w:r>
      <w:r>
        <w:rPr>
          <w:rFonts w:ascii="Palatino Linotype" w:hAnsi="Palatino Linotype"/>
        </w:rPr>
        <w:tab/>
        <w:t xml:space="preserve">…………………………………………………………. </w:t>
      </w:r>
      <w:r w:rsidR="004177D8">
        <w:rPr>
          <w:rFonts w:ascii="Palatino Linotype" w:hAnsi="Palatino Linotype"/>
        </w:rPr>
        <w:t>11</w:t>
      </w:r>
    </w:p>
    <w:p w:rsidR="00831161" w:rsidRDefault="00831161" w:rsidP="00831161">
      <w:pPr>
        <w:pStyle w:val="NoSpacing"/>
        <w:tabs>
          <w:tab w:val="right" w:pos="10800"/>
        </w:tabs>
        <w:rPr>
          <w:rFonts w:ascii="Palatino Linotype" w:hAnsi="Palatino Linotype"/>
        </w:rPr>
      </w:pPr>
    </w:p>
    <w:p w:rsidR="00831161" w:rsidRDefault="00831161" w:rsidP="00831161">
      <w:pPr>
        <w:pStyle w:val="NoSpacing"/>
        <w:tabs>
          <w:tab w:val="right" w:pos="10800"/>
        </w:tabs>
        <w:rPr>
          <w:rFonts w:ascii="Palatino Linotype" w:hAnsi="Palatino Linotype"/>
        </w:rPr>
      </w:pPr>
      <w:r w:rsidRPr="00EE0544">
        <w:rPr>
          <w:rFonts w:ascii="Palatino Linotype" w:hAnsi="Palatino Linotype"/>
          <w:b/>
        </w:rPr>
        <w:t xml:space="preserve">Department of </w:t>
      </w:r>
      <w:r w:rsidR="009D30D4">
        <w:rPr>
          <w:rFonts w:ascii="Palatino Linotype" w:hAnsi="Palatino Linotype"/>
          <w:b/>
        </w:rPr>
        <w:t>Exercise Science &amp; Sport Management</w:t>
      </w:r>
      <w:r>
        <w:rPr>
          <w:rFonts w:ascii="Palatino Linotype" w:hAnsi="Palatino Linotype"/>
        </w:rPr>
        <w:tab/>
        <w:t xml:space="preserve">…………………………………………………………… </w:t>
      </w:r>
      <w:r w:rsidR="004177D8">
        <w:rPr>
          <w:rFonts w:ascii="Palatino Linotype" w:hAnsi="Palatino Linotype"/>
        </w:rPr>
        <w:t>12</w:t>
      </w:r>
    </w:p>
    <w:p w:rsidR="00831161" w:rsidRDefault="00831161" w:rsidP="00831161">
      <w:pPr>
        <w:pStyle w:val="NoSpacing"/>
        <w:tabs>
          <w:tab w:val="right" w:pos="10800"/>
        </w:tabs>
        <w:rPr>
          <w:rFonts w:ascii="Palatino Linotype" w:hAnsi="Palatino Linotype"/>
        </w:rPr>
      </w:pPr>
    </w:p>
    <w:p w:rsidR="001E28B3" w:rsidRDefault="004805F5" w:rsidP="001E28B3">
      <w:pPr>
        <w:pStyle w:val="NoSpacing"/>
        <w:tabs>
          <w:tab w:val="right" w:pos="10800"/>
        </w:tabs>
        <w:rPr>
          <w:rFonts w:ascii="Palatino Linotype" w:hAnsi="Palatino Linotype"/>
        </w:rPr>
      </w:pPr>
      <w:r>
        <w:rPr>
          <w:rFonts w:ascii="Palatino Linotype" w:hAnsi="Palatino Linotype"/>
          <w:b/>
        </w:rPr>
        <w:t>Qualitative Data</w:t>
      </w:r>
      <w:r w:rsidR="001E28B3">
        <w:rPr>
          <w:rFonts w:ascii="Palatino Linotype" w:hAnsi="Palatino Linotype"/>
        </w:rPr>
        <w:tab/>
        <w:t>………………………………………………………………………………….……………………… 15</w:t>
      </w:r>
    </w:p>
    <w:p w:rsidR="00FA6CB0" w:rsidRPr="00FA6CB0" w:rsidRDefault="00FA6CB0" w:rsidP="00831161">
      <w:pPr>
        <w:pStyle w:val="NoSpacing"/>
        <w:tabs>
          <w:tab w:val="right" w:pos="10800"/>
        </w:tabs>
        <w:rPr>
          <w:rFonts w:ascii="Palatino Linotype" w:hAnsi="Palatino Linotype"/>
        </w:rPr>
      </w:pPr>
    </w:p>
    <w:p w:rsidR="00831161" w:rsidRDefault="00BF3441" w:rsidP="00831161">
      <w:pPr>
        <w:pStyle w:val="NoSpacing"/>
        <w:rPr>
          <w:rFonts w:ascii="Gill Sans MT" w:hAnsi="Gill Sans MT"/>
          <w:b/>
          <w:sz w:val="52"/>
        </w:rPr>
      </w:pPr>
      <w:r>
        <w:rPr>
          <w:rFonts w:ascii="Palatino Linotype" w:hAnsi="Palatino Linotype"/>
        </w:rPr>
        <w:br w:type="page"/>
      </w:r>
      <w:r w:rsidR="00831161">
        <w:rPr>
          <w:rFonts w:ascii="Gill Sans MT" w:hAnsi="Gill Sans MT"/>
          <w:b/>
          <w:sz w:val="52"/>
        </w:rPr>
        <w:lastRenderedPageBreak/>
        <w:t>Introduction</w:t>
      </w:r>
    </w:p>
    <w:p w:rsidR="001E28B3" w:rsidRDefault="001E28B3" w:rsidP="00831161">
      <w:pPr>
        <w:pStyle w:val="NoSpacing"/>
        <w:rPr>
          <w:rFonts w:ascii="Palatino Linotype" w:hAnsi="Palatino Linotype"/>
          <w:b/>
          <w:sz w:val="24"/>
        </w:rPr>
        <w:sectPr w:rsidR="001E28B3" w:rsidSect="00831161">
          <w:headerReference w:type="default" r:id="rId9"/>
          <w:footerReference w:type="default" r:id="rId10"/>
          <w:type w:val="continuous"/>
          <w:pgSz w:w="12240" w:h="15840"/>
          <w:pgMar w:top="720" w:right="720" w:bottom="720" w:left="720" w:header="720" w:footer="720" w:gutter="0"/>
          <w:cols w:space="720"/>
          <w:docGrid w:linePitch="360"/>
        </w:sectPr>
      </w:pPr>
    </w:p>
    <w:p w:rsidR="00831161" w:rsidRDefault="00831161" w:rsidP="00831161">
      <w:pPr>
        <w:pStyle w:val="NoSpacing"/>
        <w:rPr>
          <w:rFonts w:ascii="Palatino Linotype" w:hAnsi="Palatino Linotype"/>
          <w:b/>
          <w:sz w:val="24"/>
        </w:rPr>
      </w:pPr>
    </w:p>
    <w:p w:rsidR="00831161" w:rsidRDefault="00831161" w:rsidP="00831161">
      <w:pPr>
        <w:pStyle w:val="NoSpacing"/>
        <w:rPr>
          <w:rFonts w:ascii="Palatino Linotype" w:hAnsi="Palatino Linotype"/>
          <w:sz w:val="24"/>
        </w:rPr>
        <w:sectPr w:rsidR="00831161" w:rsidSect="001E28B3">
          <w:type w:val="continuous"/>
          <w:pgSz w:w="12240" w:h="15840"/>
          <w:pgMar w:top="720" w:right="720" w:bottom="720" w:left="720" w:header="720" w:footer="720" w:gutter="0"/>
          <w:cols w:space="720"/>
          <w:docGrid w:linePitch="360"/>
        </w:sectPr>
      </w:pP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lastRenderedPageBreak/>
        <w:t>Dear Kennesaw State University Faculty, Staff &amp; Administration:</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Each semester, the KSU Career Services Center assesses the post-graduation career status of our recent graduates at each graduation ceremony. The purpose of the survey is to provide the KSU community with a glimpse of the career paths of our students at the time of their graduation. We survey each graduating class (Summer, Fall &amp; Spring graduates) and collect information regarding employment status, graduate school attendance, and experiential education participation.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The college reports are separated by departments and majors for ease of reading. This year we are also including majors from the Marietta campus.  If there was a major offered at both campuses, the major report is being divided into the major report at the Kennesaw campus and the major report at the Marietta campus.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We hope this information will encourage the KSU community to continue to support the Career Services Center’s efforts, as well as assist in providing evidence for learning outcomes as designated by the various accrediting bodies.  While this data is not a comprehensive First Destination report, it is a snapshot of the graduating class at the time of graduation.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Thank you for taking the time to review the attached. Please feel free to contact me with any questions or comments.</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Sincerely,</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 </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Lori Trahan, PhD</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Associate Director</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Career Services Center</w:t>
      </w:r>
    </w:p>
    <w:p w:rsidR="004805F5" w:rsidRPr="003869AB" w:rsidRDefault="004805F5" w:rsidP="004805F5">
      <w:pPr>
        <w:shd w:val="clear" w:color="auto" w:fill="FFFFFF"/>
        <w:spacing w:after="0" w:line="240" w:lineRule="auto"/>
        <w:rPr>
          <w:rFonts w:ascii="Arial" w:eastAsia="Times New Roman" w:hAnsi="Arial" w:cs="Arial"/>
          <w:color w:val="000000"/>
          <w:sz w:val="24"/>
          <w:szCs w:val="24"/>
        </w:rPr>
      </w:pPr>
      <w:r w:rsidRPr="003869AB">
        <w:rPr>
          <w:rFonts w:ascii="Palatino Linotype" w:eastAsia="Times New Roman" w:hAnsi="Palatino Linotype" w:cs="Arial"/>
          <w:color w:val="000000"/>
          <w:sz w:val="24"/>
          <w:szCs w:val="24"/>
        </w:rPr>
        <w:t>Kennesaw State University</w:t>
      </w:r>
    </w:p>
    <w:p w:rsidR="004805F5" w:rsidRPr="003869AB" w:rsidRDefault="004805F5" w:rsidP="004805F5">
      <w:pPr>
        <w:shd w:val="clear" w:color="auto" w:fill="FFFFFF"/>
        <w:spacing w:after="0" w:line="240" w:lineRule="auto"/>
        <w:rPr>
          <w:rFonts w:ascii="Arial" w:eastAsia="Times New Roman" w:hAnsi="Arial" w:cs="Arial"/>
          <w:sz w:val="24"/>
          <w:szCs w:val="24"/>
        </w:rPr>
      </w:pPr>
      <w:r w:rsidRPr="003869AB">
        <w:rPr>
          <w:rFonts w:ascii="Palatino Linotype" w:eastAsia="Times New Roman" w:hAnsi="Palatino Linotype" w:cs="Arial"/>
          <w:sz w:val="24"/>
          <w:szCs w:val="24"/>
        </w:rPr>
        <w:t>470-578-6555</w:t>
      </w:r>
    </w:p>
    <w:p w:rsidR="004805F5" w:rsidRPr="003869AB" w:rsidRDefault="004805F5" w:rsidP="004805F5">
      <w:pPr>
        <w:shd w:val="clear" w:color="auto" w:fill="FFFFFF"/>
        <w:spacing w:after="0" w:line="240" w:lineRule="auto"/>
        <w:rPr>
          <w:rFonts w:ascii="Arial" w:eastAsia="Times New Roman" w:hAnsi="Arial" w:cs="Arial"/>
          <w:sz w:val="24"/>
          <w:szCs w:val="24"/>
        </w:rPr>
      </w:pPr>
      <w:r w:rsidRPr="003869AB">
        <w:rPr>
          <w:rFonts w:ascii="Palatino Linotype" w:eastAsia="Times New Roman" w:hAnsi="Palatino Linotype" w:cs="Arial"/>
          <w:sz w:val="24"/>
          <w:szCs w:val="24"/>
        </w:rPr>
        <w:t>ltrahan@kennesaw.edu</w:t>
      </w:r>
    </w:p>
    <w:p w:rsidR="00182649" w:rsidRDefault="00182649" w:rsidP="00182649">
      <w:pPr>
        <w:rPr>
          <w:rFonts w:ascii="Palatino Linotype" w:hAnsi="Palatino Linotype"/>
          <w:sz w:val="24"/>
        </w:rPr>
      </w:pPr>
      <w:r>
        <w:rPr>
          <w:rFonts w:ascii="Palatino Linotype" w:hAnsi="Palatino Linotype"/>
          <w:sz w:val="24"/>
        </w:rPr>
        <w:br w:type="page"/>
      </w:r>
    </w:p>
    <w:p w:rsidR="008501EE" w:rsidRDefault="008501EE" w:rsidP="00182649">
      <w:pPr>
        <w:pStyle w:val="NoSpacing"/>
        <w:rPr>
          <w:rFonts w:ascii="Gill Sans MT" w:hAnsi="Gill Sans MT"/>
          <w:b/>
          <w:sz w:val="48"/>
        </w:rPr>
        <w:sectPr w:rsidR="008501EE" w:rsidSect="001E28B3">
          <w:headerReference w:type="default" r:id="rId11"/>
          <w:footerReference w:type="default" r:id="rId12"/>
          <w:type w:val="continuous"/>
          <w:pgSz w:w="12240" w:h="15840"/>
          <w:pgMar w:top="720" w:right="720" w:bottom="720" w:left="720" w:header="720" w:footer="720" w:gutter="0"/>
          <w:cols w:space="720"/>
          <w:docGrid w:linePitch="360"/>
        </w:sectPr>
      </w:pPr>
    </w:p>
    <w:p w:rsidR="00B00FC5" w:rsidRDefault="00B00FC5" w:rsidP="00B00FC5">
      <w:pPr>
        <w:pStyle w:val="NoSpacing"/>
        <w:rPr>
          <w:rFonts w:ascii="Gill Sans MT" w:hAnsi="Gill Sans MT"/>
          <w:b/>
          <w:sz w:val="48"/>
        </w:rPr>
      </w:pPr>
      <w:r>
        <w:rPr>
          <w:rFonts w:ascii="Gill Sans MT" w:hAnsi="Gill Sans MT"/>
          <w:b/>
          <w:sz w:val="48"/>
        </w:rPr>
        <w:lastRenderedPageBreak/>
        <w:t>Executive Summary of Findings</w:t>
      </w:r>
    </w:p>
    <w:p w:rsidR="00B00FC5" w:rsidRDefault="00B00FC5" w:rsidP="00B00FC5">
      <w:pPr>
        <w:pStyle w:val="NoSpacing"/>
        <w:rPr>
          <w:rFonts w:ascii="Gill Sans MT" w:hAnsi="Gill Sans MT"/>
          <w:b/>
          <w:sz w:val="48"/>
        </w:rPr>
      </w:pPr>
    </w:p>
    <w:p w:rsidR="00B00FC5" w:rsidRDefault="00B00FC5" w:rsidP="00D92209">
      <w:pPr>
        <w:pStyle w:val="NoSpacing"/>
        <w:numPr>
          <w:ilvl w:val="0"/>
          <w:numId w:val="3"/>
        </w:numPr>
        <w:rPr>
          <w:rFonts w:ascii="Palatino Linotype" w:hAnsi="Palatino Linotype"/>
          <w:sz w:val="24"/>
          <w:szCs w:val="24"/>
        </w:rPr>
      </w:pPr>
      <w:r w:rsidRPr="00C60AFC">
        <w:rPr>
          <w:rFonts w:ascii="Palatino Linotype" w:hAnsi="Palatino Linotype"/>
          <w:sz w:val="24"/>
          <w:szCs w:val="24"/>
        </w:rPr>
        <w:t xml:space="preserve">At KSU, “success” means that our students are able to follow any path they may choose, whether that next step is employment, pursuit of further education, or any other goal they may define for themselves. According to this definition, </w:t>
      </w:r>
      <w:r>
        <w:rPr>
          <w:rFonts w:ascii="Palatino Linotype" w:hAnsi="Palatino Linotype"/>
          <w:b/>
          <w:sz w:val="28"/>
          <w:szCs w:val="24"/>
        </w:rPr>
        <w:t>75.8</w:t>
      </w:r>
      <w:r w:rsidRPr="00C60AFC">
        <w:rPr>
          <w:rFonts w:ascii="Palatino Linotype" w:hAnsi="Palatino Linotype"/>
          <w:b/>
          <w:sz w:val="28"/>
          <w:szCs w:val="24"/>
        </w:rPr>
        <w:t>%</w:t>
      </w:r>
      <w:r w:rsidRPr="00C60AFC">
        <w:rPr>
          <w:rFonts w:ascii="Palatino Linotype" w:hAnsi="Palatino Linotype"/>
          <w:sz w:val="24"/>
          <w:szCs w:val="24"/>
        </w:rPr>
        <w:t xml:space="preserve"> of </w:t>
      </w:r>
      <w:r>
        <w:rPr>
          <w:rFonts w:ascii="Palatino Linotype" w:hAnsi="Palatino Linotype"/>
          <w:sz w:val="24"/>
          <w:szCs w:val="24"/>
        </w:rPr>
        <w:t>the 2014-2015 survey respondents are successful.</w:t>
      </w:r>
    </w:p>
    <w:p w:rsidR="00B00FC5" w:rsidRDefault="00B00FC5" w:rsidP="00D92209">
      <w:pPr>
        <w:pStyle w:val="NoSpacing"/>
        <w:ind w:left="720"/>
        <w:rPr>
          <w:rFonts w:ascii="Palatino Linotype" w:hAnsi="Palatino Linotype"/>
          <w:sz w:val="24"/>
          <w:szCs w:val="24"/>
        </w:rPr>
      </w:pPr>
    </w:p>
    <w:p w:rsidR="00B00FC5" w:rsidRDefault="00B00FC5" w:rsidP="00D92209">
      <w:pPr>
        <w:pStyle w:val="NoSpacing"/>
        <w:numPr>
          <w:ilvl w:val="0"/>
          <w:numId w:val="3"/>
        </w:numPr>
        <w:rPr>
          <w:rFonts w:ascii="Palatino Linotype" w:hAnsi="Palatino Linotype"/>
          <w:sz w:val="24"/>
          <w:szCs w:val="24"/>
        </w:rPr>
      </w:pPr>
      <w:r>
        <w:rPr>
          <w:rFonts w:ascii="Palatino Linotype" w:hAnsi="Palatino Linotype"/>
          <w:sz w:val="24"/>
          <w:szCs w:val="24"/>
        </w:rPr>
        <w:t>Common reasons students reported “Other” include:  Gap Year, Moving to another state/country, and Starting Own Business.</w:t>
      </w:r>
    </w:p>
    <w:p w:rsidR="00D92209" w:rsidRDefault="00D92209" w:rsidP="00D92209">
      <w:pPr>
        <w:pStyle w:val="ListParagraph"/>
        <w:spacing w:after="0" w:line="240" w:lineRule="auto"/>
        <w:rPr>
          <w:rFonts w:ascii="Palatino Linotype" w:hAnsi="Palatino Linotype"/>
          <w:sz w:val="24"/>
          <w:szCs w:val="24"/>
        </w:rPr>
      </w:pPr>
    </w:p>
    <w:p w:rsidR="00D92209" w:rsidRDefault="00D92209" w:rsidP="00D92209">
      <w:pPr>
        <w:pStyle w:val="NoSpacing"/>
        <w:numPr>
          <w:ilvl w:val="0"/>
          <w:numId w:val="3"/>
        </w:numPr>
        <w:rPr>
          <w:rFonts w:ascii="Palatino Linotype" w:hAnsi="Palatino Linotype"/>
          <w:sz w:val="24"/>
          <w:szCs w:val="24"/>
        </w:rPr>
      </w:pPr>
      <w:r>
        <w:rPr>
          <w:rFonts w:ascii="Palatino Linotype" w:hAnsi="Palatino Linotype"/>
          <w:sz w:val="24"/>
          <w:szCs w:val="24"/>
        </w:rPr>
        <w:t xml:space="preserve">CHHS majors reported a 52.1% “Employed” rate at graduation. </w:t>
      </w:r>
    </w:p>
    <w:p w:rsidR="00D92209" w:rsidRDefault="00D92209" w:rsidP="00D92209">
      <w:pPr>
        <w:pStyle w:val="ListParagraph"/>
        <w:spacing w:after="0" w:line="240" w:lineRule="auto"/>
        <w:rPr>
          <w:rFonts w:ascii="Palatino Linotype" w:hAnsi="Palatino Linotype"/>
          <w:sz w:val="24"/>
          <w:szCs w:val="24"/>
        </w:rPr>
      </w:pPr>
    </w:p>
    <w:p w:rsidR="00D92209" w:rsidRDefault="00D92209" w:rsidP="00D92209">
      <w:pPr>
        <w:pStyle w:val="NoSpacing"/>
        <w:numPr>
          <w:ilvl w:val="0"/>
          <w:numId w:val="3"/>
        </w:numPr>
        <w:rPr>
          <w:rFonts w:ascii="Palatino Linotype" w:hAnsi="Palatino Linotype"/>
          <w:sz w:val="24"/>
          <w:szCs w:val="24"/>
        </w:rPr>
      </w:pPr>
      <w:r>
        <w:rPr>
          <w:rFonts w:ascii="Palatino Linotype" w:hAnsi="Palatino Linotype"/>
          <w:sz w:val="24"/>
          <w:szCs w:val="24"/>
        </w:rPr>
        <w:t>CHHS majors continue to report a high rate of participation in Experiential Education programs (87.2% for 2014-2015)</w:t>
      </w:r>
    </w:p>
    <w:p w:rsidR="00D92209" w:rsidRDefault="00D92209" w:rsidP="00D92209">
      <w:pPr>
        <w:pStyle w:val="ListParagraph"/>
        <w:spacing w:after="0" w:line="240" w:lineRule="auto"/>
        <w:rPr>
          <w:rFonts w:ascii="Palatino Linotype" w:hAnsi="Palatino Linotype"/>
          <w:sz w:val="24"/>
          <w:szCs w:val="24"/>
        </w:rPr>
      </w:pPr>
    </w:p>
    <w:p w:rsidR="00D92209" w:rsidRDefault="00D92209" w:rsidP="00D92209">
      <w:pPr>
        <w:pStyle w:val="NoSpacing"/>
        <w:rPr>
          <w:rFonts w:ascii="Palatino Linotype" w:hAnsi="Palatino Linotype"/>
          <w:b/>
          <w:sz w:val="24"/>
          <w:szCs w:val="24"/>
        </w:rPr>
      </w:pPr>
      <w:r w:rsidRPr="00D92209">
        <w:rPr>
          <w:rFonts w:ascii="Palatino Linotype" w:hAnsi="Palatino Linotype"/>
          <w:b/>
          <w:sz w:val="24"/>
          <w:szCs w:val="24"/>
        </w:rPr>
        <w:t>Within CHHS</w:t>
      </w:r>
      <w:r>
        <w:rPr>
          <w:rFonts w:ascii="Palatino Linotype" w:hAnsi="Palatino Linotype"/>
          <w:b/>
          <w:sz w:val="24"/>
          <w:szCs w:val="24"/>
        </w:rPr>
        <w:t xml:space="preserve"> (excluding graduate programs):</w:t>
      </w:r>
    </w:p>
    <w:p w:rsidR="00D92209" w:rsidRDefault="00D92209" w:rsidP="00D92209">
      <w:pPr>
        <w:pStyle w:val="NoSpacing"/>
        <w:rPr>
          <w:rFonts w:ascii="Palatino Linotype" w:hAnsi="Palatino Linotype"/>
          <w:b/>
          <w:sz w:val="24"/>
          <w:szCs w:val="24"/>
        </w:rPr>
      </w:pPr>
    </w:p>
    <w:p w:rsidR="00D92209" w:rsidRDefault="00D92209" w:rsidP="00D92209">
      <w:pPr>
        <w:pStyle w:val="NoSpacing"/>
        <w:numPr>
          <w:ilvl w:val="0"/>
          <w:numId w:val="29"/>
        </w:numPr>
        <w:rPr>
          <w:rFonts w:ascii="Palatino Linotype" w:hAnsi="Palatino Linotype"/>
          <w:sz w:val="24"/>
          <w:szCs w:val="24"/>
        </w:rPr>
      </w:pPr>
      <w:r>
        <w:rPr>
          <w:rFonts w:ascii="Palatino Linotype" w:hAnsi="Palatino Linotype"/>
          <w:sz w:val="24"/>
          <w:szCs w:val="24"/>
        </w:rPr>
        <w:t>Nursing majors reported the highest “Employed” and “Employed in Field of Choice” rates at graduation.</w:t>
      </w:r>
    </w:p>
    <w:p w:rsidR="00D92209" w:rsidRDefault="00D92209" w:rsidP="00D92209">
      <w:pPr>
        <w:pStyle w:val="NoSpacing"/>
        <w:ind w:left="720"/>
        <w:rPr>
          <w:rFonts w:ascii="Palatino Linotype" w:hAnsi="Palatino Linotype"/>
          <w:sz w:val="24"/>
          <w:szCs w:val="24"/>
        </w:rPr>
      </w:pPr>
    </w:p>
    <w:p w:rsidR="00D92209" w:rsidRPr="00D92209" w:rsidRDefault="00D92209" w:rsidP="00D92209">
      <w:pPr>
        <w:pStyle w:val="NoSpacing"/>
        <w:numPr>
          <w:ilvl w:val="0"/>
          <w:numId w:val="29"/>
        </w:numPr>
        <w:rPr>
          <w:rFonts w:ascii="Palatino Linotype" w:hAnsi="Palatino Linotype"/>
          <w:sz w:val="24"/>
          <w:szCs w:val="24"/>
        </w:rPr>
      </w:pPr>
      <w:r>
        <w:rPr>
          <w:rFonts w:ascii="Palatino Linotype" w:hAnsi="Palatino Linotype"/>
          <w:sz w:val="24"/>
          <w:szCs w:val="24"/>
        </w:rPr>
        <w:t>Exercise and Health Science majors reported the highest “Attending a Graduate Program” rate at graduation.</w:t>
      </w:r>
    </w:p>
    <w:p w:rsidR="00B00FC5" w:rsidRDefault="00B00FC5" w:rsidP="00182649">
      <w:pPr>
        <w:pStyle w:val="NoSpacing"/>
        <w:rPr>
          <w:rFonts w:ascii="Gill Sans MT" w:hAnsi="Gill Sans MT"/>
          <w:b/>
          <w:sz w:val="48"/>
        </w:rPr>
      </w:pPr>
    </w:p>
    <w:p w:rsidR="00B00FC5" w:rsidRDefault="00B00FC5" w:rsidP="00182649">
      <w:pPr>
        <w:pStyle w:val="NoSpacing"/>
        <w:rPr>
          <w:rFonts w:ascii="Gill Sans MT" w:hAnsi="Gill Sans MT"/>
          <w:b/>
          <w:sz w:val="48"/>
        </w:rPr>
      </w:pPr>
    </w:p>
    <w:p w:rsidR="00B00FC5" w:rsidRDefault="00B00FC5" w:rsidP="00182649">
      <w:pPr>
        <w:pStyle w:val="NoSpacing"/>
        <w:rPr>
          <w:rFonts w:ascii="Gill Sans MT" w:hAnsi="Gill Sans MT"/>
          <w:b/>
          <w:sz w:val="48"/>
        </w:rPr>
      </w:pPr>
    </w:p>
    <w:p w:rsidR="00B00FC5" w:rsidRDefault="00B00FC5" w:rsidP="00182649">
      <w:pPr>
        <w:pStyle w:val="NoSpacing"/>
        <w:rPr>
          <w:rFonts w:ascii="Gill Sans MT" w:hAnsi="Gill Sans MT"/>
          <w:b/>
          <w:sz w:val="48"/>
        </w:rPr>
      </w:pPr>
    </w:p>
    <w:p w:rsidR="00B00FC5" w:rsidRDefault="00B00FC5" w:rsidP="00182649">
      <w:pPr>
        <w:pStyle w:val="NoSpacing"/>
        <w:rPr>
          <w:rFonts w:ascii="Gill Sans MT" w:hAnsi="Gill Sans MT"/>
          <w:b/>
          <w:sz w:val="48"/>
        </w:rPr>
      </w:pPr>
    </w:p>
    <w:p w:rsidR="004805F5" w:rsidRDefault="004805F5" w:rsidP="00182649">
      <w:pPr>
        <w:pStyle w:val="NoSpacing"/>
        <w:rPr>
          <w:rFonts w:ascii="Gill Sans MT" w:hAnsi="Gill Sans MT"/>
          <w:b/>
          <w:sz w:val="48"/>
        </w:rPr>
      </w:pPr>
    </w:p>
    <w:p w:rsidR="004805F5" w:rsidRDefault="004805F5" w:rsidP="00182649">
      <w:pPr>
        <w:pStyle w:val="NoSpacing"/>
        <w:rPr>
          <w:rFonts w:ascii="Gill Sans MT" w:hAnsi="Gill Sans MT"/>
          <w:b/>
          <w:sz w:val="48"/>
        </w:rPr>
      </w:pPr>
    </w:p>
    <w:p w:rsidR="004805F5" w:rsidRDefault="004805F5" w:rsidP="00182649">
      <w:pPr>
        <w:pStyle w:val="NoSpacing"/>
        <w:rPr>
          <w:rFonts w:ascii="Gill Sans MT" w:hAnsi="Gill Sans MT"/>
          <w:b/>
          <w:sz w:val="48"/>
        </w:rPr>
      </w:pPr>
    </w:p>
    <w:p w:rsidR="004805F5" w:rsidRDefault="004805F5" w:rsidP="00182649">
      <w:pPr>
        <w:pStyle w:val="NoSpacing"/>
        <w:rPr>
          <w:rFonts w:ascii="Gill Sans MT" w:hAnsi="Gill Sans MT"/>
          <w:b/>
          <w:sz w:val="48"/>
        </w:rPr>
      </w:pPr>
    </w:p>
    <w:p w:rsidR="004805F5" w:rsidRDefault="004805F5" w:rsidP="00182649">
      <w:pPr>
        <w:pStyle w:val="NoSpacing"/>
        <w:rPr>
          <w:rFonts w:ascii="Gill Sans MT" w:hAnsi="Gill Sans MT"/>
          <w:b/>
          <w:sz w:val="48"/>
        </w:rPr>
      </w:pPr>
    </w:p>
    <w:p w:rsidR="004805F5" w:rsidRPr="00E16A9A" w:rsidRDefault="004805F5" w:rsidP="004805F5">
      <w:pPr>
        <w:pStyle w:val="NoSpacing"/>
        <w:rPr>
          <w:rFonts w:ascii="Gill Sans MT" w:hAnsi="Gill Sans MT"/>
          <w:b/>
        </w:rPr>
      </w:pPr>
      <w:r w:rsidRPr="00E16A9A">
        <w:rPr>
          <w:rFonts w:ascii="Gill Sans MT" w:hAnsi="Gill Sans MT"/>
          <w:b/>
          <w:sz w:val="48"/>
        </w:rPr>
        <w:lastRenderedPageBreak/>
        <w:t>General Results Summary</w:t>
      </w:r>
      <w:r>
        <w:rPr>
          <w:rFonts w:ascii="Gill Sans MT" w:hAnsi="Gill Sans MT"/>
          <w:b/>
          <w:sz w:val="52"/>
        </w:rPr>
        <w:t xml:space="preserve"> </w:t>
      </w:r>
      <w:r>
        <w:rPr>
          <w:rFonts w:ascii="Gill Sans MT" w:hAnsi="Gill Sans MT"/>
          <w:b/>
          <w:sz w:val="28"/>
        </w:rPr>
        <w:t xml:space="preserve">– </w:t>
      </w:r>
      <w:r w:rsidRPr="00E16A9A">
        <w:rPr>
          <w:rFonts w:ascii="Gill Sans MT" w:hAnsi="Gill Sans MT"/>
          <w:b/>
          <w:i/>
          <w:sz w:val="24"/>
        </w:rPr>
        <w:t>Results based on survey respondents</w:t>
      </w:r>
    </w:p>
    <w:p w:rsidR="004805F5" w:rsidRPr="00D13749" w:rsidRDefault="004805F5" w:rsidP="004805F5">
      <w:pPr>
        <w:pStyle w:val="NoSpacing"/>
        <w:rPr>
          <w:rFonts w:ascii="Palatino Linotype" w:hAnsi="Palatino Linotype"/>
          <w:b/>
          <w:sz w:val="28"/>
        </w:rPr>
      </w:pPr>
      <w:r w:rsidRPr="00D13749">
        <w:rPr>
          <w:rFonts w:ascii="Palatino Linotype" w:hAnsi="Palatino Linotype"/>
          <w:b/>
          <w:sz w:val="28"/>
        </w:rPr>
        <w:t>KSU Career Services Post-Graduation Survey</w:t>
      </w:r>
      <w:r>
        <w:rPr>
          <w:rFonts w:ascii="Palatino Linotype" w:hAnsi="Palatino Linotype"/>
          <w:b/>
          <w:sz w:val="28"/>
        </w:rPr>
        <w:t xml:space="preserve"> (Summer 14, Fall 14, &amp; Spring 15)</w:t>
      </w:r>
    </w:p>
    <w:p w:rsidR="004805F5" w:rsidRDefault="004805F5" w:rsidP="004805F5">
      <w:pPr>
        <w:pStyle w:val="NoSpacing"/>
        <w:rPr>
          <w:rFonts w:ascii="Palatino Linotype" w:hAnsi="Palatino Linotype"/>
          <w:sz w:val="24"/>
        </w:rPr>
      </w:pPr>
      <w:r>
        <w:rPr>
          <w:rFonts w:ascii="Palatino Linotype" w:hAnsi="Palatino Linotype"/>
          <w:i/>
          <w:sz w:val="24"/>
        </w:rPr>
        <w:t>During the 2014-2015 academic year (Summer 14</w:t>
      </w:r>
      <w:r w:rsidRPr="00BF5479">
        <w:rPr>
          <w:rFonts w:ascii="Palatino Linotype" w:hAnsi="Palatino Linotype"/>
          <w:i/>
          <w:sz w:val="24"/>
        </w:rPr>
        <w:t>, Fall 1</w:t>
      </w:r>
      <w:r>
        <w:rPr>
          <w:rFonts w:ascii="Palatino Linotype" w:hAnsi="Palatino Linotype"/>
          <w:i/>
          <w:sz w:val="24"/>
        </w:rPr>
        <w:t>4, &amp; Spring 15</w:t>
      </w:r>
      <w:r w:rsidRPr="00BF5479">
        <w:rPr>
          <w:rFonts w:ascii="Palatino Linotype" w:hAnsi="Palatino Linotype"/>
          <w:i/>
          <w:sz w:val="24"/>
        </w:rPr>
        <w:t xml:space="preserve"> semesters), KSU</w:t>
      </w:r>
      <w:r>
        <w:rPr>
          <w:rFonts w:ascii="Palatino Linotype" w:hAnsi="Palatino Linotype"/>
          <w:i/>
          <w:sz w:val="24"/>
        </w:rPr>
        <w:t xml:space="preserve"> (both campuses)</w:t>
      </w:r>
      <w:r w:rsidRPr="00BF5479">
        <w:rPr>
          <w:rFonts w:ascii="Palatino Linotype" w:hAnsi="Palatino Linotype"/>
          <w:i/>
          <w:sz w:val="24"/>
        </w:rPr>
        <w:t xml:space="preserve"> graduated </w:t>
      </w:r>
      <w:r>
        <w:rPr>
          <w:rFonts w:ascii="Palatino Linotype" w:hAnsi="Palatino Linotype"/>
          <w:i/>
          <w:sz w:val="24"/>
        </w:rPr>
        <w:t>5422</w:t>
      </w:r>
      <w:r w:rsidRPr="00BF5479">
        <w:rPr>
          <w:rFonts w:ascii="Palatino Linotype" w:hAnsi="Palatino Linotype"/>
          <w:i/>
          <w:sz w:val="28"/>
        </w:rPr>
        <w:t xml:space="preserve"> </w:t>
      </w:r>
      <w:r>
        <w:rPr>
          <w:rFonts w:ascii="Palatino Linotype" w:hAnsi="Palatino Linotype"/>
          <w:i/>
        </w:rPr>
        <w:t xml:space="preserve">students total (including graduate degrees if applicable). </w:t>
      </w:r>
      <w:r>
        <w:rPr>
          <w:rFonts w:ascii="Palatino Linotype" w:hAnsi="Palatino Linotype"/>
          <w:b/>
          <w:i/>
          <w:sz w:val="28"/>
        </w:rPr>
        <w:t>3,750</w:t>
      </w:r>
      <w:r w:rsidRPr="00BF5479">
        <w:rPr>
          <w:rFonts w:ascii="Palatino Linotype" w:hAnsi="Palatino Linotype"/>
          <w:b/>
          <w:i/>
          <w:sz w:val="28"/>
        </w:rPr>
        <w:t xml:space="preserve"> </w:t>
      </w:r>
      <w:r w:rsidRPr="00BF5479">
        <w:rPr>
          <w:rFonts w:ascii="Palatino Linotype" w:hAnsi="Palatino Linotype"/>
          <w:i/>
          <w:sz w:val="24"/>
        </w:rPr>
        <w:t>students completed the Post-Graduation Survey</w:t>
      </w:r>
      <w:r>
        <w:rPr>
          <w:rFonts w:ascii="Palatino Linotype" w:hAnsi="Palatino Linotype"/>
          <w:sz w:val="24"/>
        </w:rPr>
        <w:t>.</w:t>
      </w:r>
    </w:p>
    <w:p w:rsidR="004805F5" w:rsidRPr="00F03BE2" w:rsidRDefault="004805F5" w:rsidP="004805F5">
      <w:pPr>
        <w:pStyle w:val="NoSpacing"/>
        <w:rPr>
          <w:rFonts w:ascii="Palatino Linotype" w:hAnsi="Palatino Linotype"/>
          <w:sz w:val="10"/>
        </w:rPr>
      </w:pPr>
    </w:p>
    <w:p w:rsidR="004805F5" w:rsidRPr="003A19A2" w:rsidRDefault="004805F5" w:rsidP="004805F5">
      <w:pPr>
        <w:pStyle w:val="NoSpacing"/>
        <w:rPr>
          <w:rFonts w:ascii="Palatino Linotype" w:hAnsi="Palatino Linotype"/>
          <w:b/>
          <w:sz w:val="32"/>
        </w:rPr>
      </w:pPr>
      <w:r w:rsidRPr="00D13749">
        <w:rPr>
          <w:rFonts w:ascii="Palatino Linotype" w:hAnsi="Palatino Linotype"/>
          <w:b/>
          <w:sz w:val="28"/>
        </w:rPr>
        <w:t xml:space="preserve">Completion Rate: </w:t>
      </w:r>
      <w:r>
        <w:rPr>
          <w:rFonts w:ascii="Palatino Linotype" w:hAnsi="Palatino Linotype"/>
          <w:sz w:val="28"/>
        </w:rPr>
        <w:t>3750</w:t>
      </w:r>
      <w:r w:rsidRPr="00D13749">
        <w:rPr>
          <w:rFonts w:ascii="Palatino Linotype" w:hAnsi="Palatino Linotype"/>
          <w:sz w:val="28"/>
        </w:rPr>
        <w:t xml:space="preserve"> / </w:t>
      </w:r>
      <w:r>
        <w:rPr>
          <w:rFonts w:ascii="Palatino Linotype" w:hAnsi="Palatino Linotype"/>
          <w:sz w:val="28"/>
        </w:rPr>
        <w:t>4468</w:t>
      </w:r>
      <w:r w:rsidRPr="00D13749">
        <w:rPr>
          <w:rFonts w:ascii="Palatino Linotype" w:hAnsi="Palatino Linotype"/>
          <w:sz w:val="28"/>
        </w:rPr>
        <w:t xml:space="preserve"> </w:t>
      </w:r>
      <w:r w:rsidRPr="003A19A2">
        <w:rPr>
          <w:rFonts w:ascii="Palatino Linotype" w:hAnsi="Palatino Linotype"/>
          <w:sz w:val="32"/>
        </w:rPr>
        <w:t xml:space="preserve">= </w:t>
      </w:r>
      <w:r>
        <w:rPr>
          <w:rFonts w:ascii="Palatino Linotype" w:hAnsi="Palatino Linotype"/>
          <w:sz w:val="32"/>
        </w:rPr>
        <w:t>69.1</w:t>
      </w:r>
      <w:r w:rsidRPr="003A19A2">
        <w:rPr>
          <w:rFonts w:ascii="Palatino Linotype" w:hAnsi="Palatino Linotype"/>
          <w:b/>
          <w:sz w:val="32"/>
        </w:rPr>
        <w:t>%</w:t>
      </w:r>
    </w:p>
    <w:p w:rsidR="004805F5" w:rsidRPr="00F03BE2" w:rsidRDefault="004805F5" w:rsidP="004805F5">
      <w:pPr>
        <w:pStyle w:val="NoSpacing"/>
        <w:rPr>
          <w:rFonts w:ascii="Palatino Linotype" w:hAnsi="Palatino Linotype"/>
          <w:b/>
          <w:sz w:val="12"/>
        </w:rPr>
      </w:pPr>
    </w:p>
    <w:p w:rsidR="004805F5" w:rsidRPr="00245FDD" w:rsidRDefault="004805F5" w:rsidP="004805F5">
      <w:pPr>
        <w:pStyle w:val="NoSpacing"/>
        <w:pBdr>
          <w:bottom w:val="single" w:sz="4" w:space="1" w:color="auto"/>
        </w:pBdr>
        <w:rPr>
          <w:rFonts w:ascii="Palatino Linotype" w:hAnsi="Palatino Linotype"/>
          <w:sz w:val="28"/>
        </w:rPr>
      </w:pPr>
      <w:r w:rsidRPr="00245FDD">
        <w:rPr>
          <w:rFonts w:ascii="Palatino Linotype" w:hAnsi="Palatino Linotype"/>
          <w:b/>
          <w:sz w:val="28"/>
        </w:rPr>
        <w:t>EMPLOYMENT STATUS:</w:t>
      </w:r>
    </w:p>
    <w:p w:rsidR="004805F5" w:rsidRDefault="004805F5" w:rsidP="004805F5">
      <w:pPr>
        <w:pStyle w:val="NoSpacing"/>
        <w:numPr>
          <w:ilvl w:val="0"/>
          <w:numId w:val="1"/>
        </w:numPr>
        <w:rPr>
          <w:rFonts w:ascii="Palatino Linotype" w:hAnsi="Palatino Linotype"/>
          <w:sz w:val="28"/>
        </w:rPr>
      </w:pPr>
      <w:r w:rsidRPr="00245FDD">
        <w:rPr>
          <w:rFonts w:ascii="Palatino Linotype" w:hAnsi="Palatino Linotype"/>
          <w:sz w:val="28"/>
        </w:rPr>
        <w:t>Employed</w:t>
      </w:r>
      <w:r>
        <w:rPr>
          <w:rFonts w:ascii="Palatino Linotype" w:hAnsi="Palatino Linotype"/>
          <w:sz w:val="28"/>
        </w:rPr>
        <w:t xml:space="preserve"> = </w:t>
      </w:r>
      <w:r>
        <w:rPr>
          <w:rFonts w:ascii="Palatino Linotype" w:hAnsi="Palatino Linotype"/>
          <w:b/>
          <w:sz w:val="28"/>
        </w:rPr>
        <w:t>58.6</w:t>
      </w:r>
      <w:r w:rsidRPr="00245FDD">
        <w:rPr>
          <w:rFonts w:ascii="Palatino Linotype" w:hAnsi="Palatino Linotype"/>
          <w:b/>
          <w:sz w:val="28"/>
        </w:rPr>
        <w:t>%</w:t>
      </w:r>
      <w:r>
        <w:rPr>
          <w:rFonts w:ascii="Palatino Linotype" w:hAnsi="Palatino Linotype"/>
          <w:b/>
          <w:sz w:val="28"/>
        </w:rPr>
        <w:t xml:space="preserve"> </w:t>
      </w:r>
      <w:r w:rsidRPr="00CA2742">
        <w:rPr>
          <w:rFonts w:ascii="Palatino Linotype" w:hAnsi="Palatino Linotype"/>
          <w:sz w:val="20"/>
          <w:szCs w:val="20"/>
        </w:rPr>
        <w:t>(5.6</w:t>
      </w:r>
      <w:r w:rsidRPr="00CA2742">
        <w:rPr>
          <w:rFonts w:ascii="Palatino Linotype" w:hAnsi="Palatino Linotype"/>
          <w:i/>
          <w:sz w:val="20"/>
          <w:szCs w:val="20"/>
        </w:rPr>
        <w:t>% increase in the number of students reporting they were employed at graduation)</w:t>
      </w:r>
    </w:p>
    <w:p w:rsidR="004805F5" w:rsidRPr="00F22876" w:rsidRDefault="004805F5" w:rsidP="004805F5">
      <w:pPr>
        <w:pStyle w:val="NoSpacing"/>
        <w:numPr>
          <w:ilvl w:val="0"/>
          <w:numId w:val="2"/>
        </w:numPr>
        <w:rPr>
          <w:rFonts w:ascii="Palatino Linotype" w:hAnsi="Palatino Linotype"/>
          <w:i/>
          <w:sz w:val="20"/>
          <w:szCs w:val="20"/>
        </w:rPr>
      </w:pPr>
      <w:r>
        <w:rPr>
          <w:rFonts w:ascii="Palatino Linotype" w:hAnsi="Palatino Linotype"/>
          <w:sz w:val="24"/>
        </w:rPr>
        <w:t xml:space="preserve">Respondents reporting a job within their field of choice – </w:t>
      </w:r>
      <w:r>
        <w:rPr>
          <w:rFonts w:ascii="Palatino Linotype" w:hAnsi="Palatino Linotype"/>
          <w:b/>
          <w:sz w:val="24"/>
        </w:rPr>
        <w:t xml:space="preserve">42.5% </w:t>
      </w:r>
      <w:r w:rsidRPr="00CA2742">
        <w:rPr>
          <w:rFonts w:ascii="Palatino Linotype" w:hAnsi="Palatino Linotype"/>
          <w:i/>
          <w:sz w:val="20"/>
          <w:szCs w:val="20"/>
        </w:rPr>
        <w:t>(21.4% increase in the number of students reporting they were employed in their field of choice at graduation)</w:t>
      </w:r>
      <w:r w:rsidRPr="00F22876">
        <w:rPr>
          <w:rFonts w:ascii="Palatino Linotype" w:hAnsi="Palatino Linotype"/>
          <w:i/>
          <w:sz w:val="20"/>
          <w:szCs w:val="20"/>
        </w:rPr>
        <w:t xml:space="preserve"> </w:t>
      </w:r>
    </w:p>
    <w:p w:rsidR="004805F5" w:rsidRPr="00E415C6" w:rsidRDefault="004805F5" w:rsidP="004805F5">
      <w:pPr>
        <w:pStyle w:val="NoSpacing"/>
        <w:numPr>
          <w:ilvl w:val="0"/>
          <w:numId w:val="2"/>
        </w:numPr>
        <w:rPr>
          <w:rFonts w:ascii="Palatino Linotype" w:hAnsi="Palatino Linotype"/>
          <w:b/>
          <w:sz w:val="24"/>
        </w:rPr>
      </w:pPr>
      <w:r>
        <w:rPr>
          <w:rFonts w:ascii="Palatino Linotype" w:hAnsi="Palatino Linotype"/>
          <w:sz w:val="24"/>
        </w:rPr>
        <w:t xml:space="preserve">Respondents reporting other employment – </w:t>
      </w:r>
      <w:r>
        <w:rPr>
          <w:rFonts w:ascii="Palatino Linotype" w:hAnsi="Palatino Linotype"/>
          <w:b/>
          <w:sz w:val="24"/>
        </w:rPr>
        <w:t>16.2</w:t>
      </w:r>
      <w:r w:rsidRPr="00245FDD">
        <w:rPr>
          <w:rFonts w:ascii="Palatino Linotype" w:hAnsi="Palatino Linotype"/>
          <w:b/>
          <w:sz w:val="24"/>
        </w:rPr>
        <w:t>%</w:t>
      </w:r>
      <w:r>
        <w:rPr>
          <w:rFonts w:ascii="Palatino Linotype" w:hAnsi="Palatino Linotype"/>
          <w:sz w:val="24"/>
        </w:rPr>
        <w:t xml:space="preserve"> </w:t>
      </w:r>
    </w:p>
    <w:p w:rsidR="004805F5" w:rsidRPr="00CA2742" w:rsidRDefault="004805F5" w:rsidP="004805F5">
      <w:pPr>
        <w:pStyle w:val="NoSpacing"/>
        <w:numPr>
          <w:ilvl w:val="0"/>
          <w:numId w:val="1"/>
        </w:numPr>
        <w:rPr>
          <w:rFonts w:ascii="Palatino Linotype" w:hAnsi="Palatino Linotype"/>
          <w:sz w:val="20"/>
          <w:szCs w:val="20"/>
        </w:rPr>
      </w:pPr>
      <w:r>
        <w:rPr>
          <w:rFonts w:ascii="Palatino Linotype" w:hAnsi="Palatino Linotype"/>
          <w:sz w:val="28"/>
        </w:rPr>
        <w:t>Une</w:t>
      </w:r>
      <w:r w:rsidRPr="00245FDD">
        <w:rPr>
          <w:rFonts w:ascii="Palatino Linotype" w:hAnsi="Palatino Linotype"/>
          <w:sz w:val="28"/>
        </w:rPr>
        <w:t>mployed</w:t>
      </w:r>
      <w:r>
        <w:rPr>
          <w:rFonts w:ascii="Palatino Linotype" w:hAnsi="Palatino Linotype"/>
          <w:sz w:val="28"/>
        </w:rPr>
        <w:t xml:space="preserve"> = </w:t>
      </w:r>
      <w:r>
        <w:rPr>
          <w:rFonts w:ascii="Palatino Linotype" w:hAnsi="Palatino Linotype"/>
          <w:b/>
          <w:sz w:val="28"/>
        </w:rPr>
        <w:t xml:space="preserve">24.2% </w:t>
      </w:r>
      <w:r w:rsidRPr="00CA2742">
        <w:rPr>
          <w:rFonts w:ascii="Palatino Linotype" w:hAnsi="Palatino Linotype"/>
          <w:i/>
          <w:sz w:val="20"/>
          <w:szCs w:val="20"/>
        </w:rPr>
        <w:t>(2% decrease in the number of students reporting they were unemployed at graduation)</w:t>
      </w:r>
    </w:p>
    <w:p w:rsidR="004805F5" w:rsidRDefault="004805F5" w:rsidP="004805F5">
      <w:pPr>
        <w:pStyle w:val="NoSpacing"/>
        <w:numPr>
          <w:ilvl w:val="0"/>
          <w:numId w:val="1"/>
        </w:numPr>
        <w:rPr>
          <w:rFonts w:ascii="Palatino Linotype" w:hAnsi="Palatino Linotype"/>
          <w:sz w:val="28"/>
        </w:rPr>
      </w:pPr>
      <w:r>
        <w:rPr>
          <w:rFonts w:ascii="Palatino Linotype" w:hAnsi="Palatino Linotype"/>
          <w:sz w:val="28"/>
        </w:rPr>
        <w:t xml:space="preserve">Not Seeking Employment = </w:t>
      </w:r>
      <w:r>
        <w:rPr>
          <w:rFonts w:ascii="Palatino Linotype" w:hAnsi="Palatino Linotype"/>
          <w:b/>
          <w:sz w:val="28"/>
        </w:rPr>
        <w:t>3.5%</w:t>
      </w:r>
    </w:p>
    <w:p w:rsidR="004805F5" w:rsidRPr="00245FDD" w:rsidRDefault="004805F5" w:rsidP="004805F5">
      <w:pPr>
        <w:pStyle w:val="NoSpacing"/>
        <w:numPr>
          <w:ilvl w:val="0"/>
          <w:numId w:val="1"/>
        </w:numPr>
        <w:rPr>
          <w:rFonts w:ascii="Palatino Linotype" w:hAnsi="Palatino Linotype"/>
          <w:sz w:val="28"/>
        </w:rPr>
      </w:pPr>
      <w:r>
        <w:rPr>
          <w:rFonts w:ascii="Palatino Linotype" w:hAnsi="Palatino Linotype"/>
          <w:sz w:val="28"/>
        </w:rPr>
        <w:t>Attending a G</w:t>
      </w:r>
      <w:r w:rsidRPr="00245FDD">
        <w:rPr>
          <w:rFonts w:ascii="Palatino Linotype" w:hAnsi="Palatino Linotype"/>
          <w:sz w:val="28"/>
        </w:rPr>
        <w:t xml:space="preserve">raduate </w:t>
      </w:r>
      <w:r>
        <w:rPr>
          <w:rFonts w:ascii="Palatino Linotype" w:hAnsi="Palatino Linotype"/>
          <w:sz w:val="28"/>
        </w:rPr>
        <w:t>P</w:t>
      </w:r>
      <w:r w:rsidRPr="00245FDD">
        <w:rPr>
          <w:rFonts w:ascii="Palatino Linotype" w:hAnsi="Palatino Linotype"/>
          <w:sz w:val="28"/>
        </w:rPr>
        <w:t xml:space="preserve">rogram =  </w:t>
      </w:r>
      <w:r>
        <w:rPr>
          <w:rFonts w:ascii="Palatino Linotype" w:hAnsi="Palatino Linotype"/>
          <w:b/>
          <w:sz w:val="28"/>
        </w:rPr>
        <w:t>10.3</w:t>
      </w:r>
      <w:r w:rsidRPr="00245FDD">
        <w:rPr>
          <w:rFonts w:ascii="Palatino Linotype" w:hAnsi="Palatino Linotype"/>
          <w:b/>
          <w:sz w:val="28"/>
        </w:rPr>
        <w:t>%</w:t>
      </w:r>
      <w:r w:rsidR="00D92209">
        <w:rPr>
          <w:rFonts w:ascii="Palatino Linotype" w:hAnsi="Palatino Linotype"/>
          <w:b/>
          <w:sz w:val="28"/>
        </w:rPr>
        <w:t xml:space="preserve"> </w:t>
      </w:r>
      <w:r w:rsidRPr="00CA2742">
        <w:rPr>
          <w:rFonts w:ascii="Palatino Linotype" w:hAnsi="Palatino Linotype"/>
          <w:i/>
          <w:sz w:val="20"/>
          <w:szCs w:val="20"/>
        </w:rPr>
        <w:t>(31% decrease in the number of students reporting they will be attending or applying to a graduate program)</w:t>
      </w:r>
    </w:p>
    <w:p w:rsidR="004805F5" w:rsidRDefault="004805F5" w:rsidP="004805F5">
      <w:pPr>
        <w:pStyle w:val="NoSpacing"/>
        <w:numPr>
          <w:ilvl w:val="1"/>
          <w:numId w:val="1"/>
        </w:numPr>
        <w:rPr>
          <w:rFonts w:ascii="Palatino Linotype" w:hAnsi="Palatino Linotype"/>
          <w:sz w:val="24"/>
        </w:rPr>
      </w:pPr>
      <w:r>
        <w:rPr>
          <w:rFonts w:ascii="Palatino Linotype" w:hAnsi="Palatino Linotype"/>
          <w:sz w:val="24"/>
        </w:rPr>
        <w:t xml:space="preserve">Respondents reporting that they have been admitted to a graduate program – </w:t>
      </w:r>
      <w:r>
        <w:rPr>
          <w:rFonts w:ascii="Palatino Linotype" w:hAnsi="Palatino Linotype"/>
          <w:b/>
          <w:sz w:val="24"/>
        </w:rPr>
        <w:t>3.9</w:t>
      </w:r>
      <w:r w:rsidRPr="00245FDD">
        <w:rPr>
          <w:rFonts w:ascii="Palatino Linotype" w:hAnsi="Palatino Linotype"/>
          <w:b/>
          <w:sz w:val="24"/>
        </w:rPr>
        <w:t>%</w:t>
      </w:r>
    </w:p>
    <w:p w:rsidR="004805F5" w:rsidRDefault="004805F5" w:rsidP="004805F5">
      <w:pPr>
        <w:pStyle w:val="NoSpacing"/>
        <w:numPr>
          <w:ilvl w:val="1"/>
          <w:numId w:val="1"/>
        </w:numPr>
        <w:rPr>
          <w:rFonts w:ascii="Palatino Linotype" w:hAnsi="Palatino Linotype"/>
          <w:sz w:val="24"/>
        </w:rPr>
      </w:pPr>
      <w:r>
        <w:rPr>
          <w:rFonts w:ascii="Palatino Linotype" w:hAnsi="Palatino Linotype"/>
          <w:sz w:val="24"/>
        </w:rPr>
        <w:t xml:space="preserve">Respondents reporting that they will be applying to a graduate program – </w:t>
      </w:r>
      <w:r>
        <w:rPr>
          <w:rFonts w:ascii="Palatino Linotype" w:hAnsi="Palatino Linotype"/>
          <w:b/>
          <w:sz w:val="24"/>
        </w:rPr>
        <w:t>6.4</w:t>
      </w:r>
      <w:r w:rsidRPr="00245FDD">
        <w:rPr>
          <w:rFonts w:ascii="Palatino Linotype" w:hAnsi="Palatino Linotype"/>
          <w:b/>
          <w:sz w:val="24"/>
        </w:rPr>
        <w:t>%</w:t>
      </w:r>
    </w:p>
    <w:p w:rsidR="004805F5" w:rsidRPr="004175FA" w:rsidRDefault="004805F5" w:rsidP="004805F5">
      <w:pPr>
        <w:pStyle w:val="NoSpacing"/>
        <w:numPr>
          <w:ilvl w:val="0"/>
          <w:numId w:val="1"/>
        </w:numPr>
        <w:rPr>
          <w:rFonts w:ascii="Palatino Linotype" w:hAnsi="Palatino Linotype"/>
          <w:b/>
          <w:sz w:val="28"/>
        </w:rPr>
      </w:pPr>
      <w:r>
        <w:rPr>
          <w:rFonts w:ascii="Palatino Linotype" w:hAnsi="Palatino Linotype"/>
          <w:sz w:val="28"/>
        </w:rPr>
        <w:t>Other =</w:t>
      </w:r>
      <w:r w:rsidRPr="00245FDD">
        <w:rPr>
          <w:rFonts w:ascii="Palatino Linotype" w:hAnsi="Palatino Linotype"/>
          <w:sz w:val="28"/>
        </w:rPr>
        <w:t xml:space="preserve"> </w:t>
      </w:r>
      <w:r>
        <w:rPr>
          <w:rFonts w:ascii="Palatino Linotype" w:hAnsi="Palatino Linotype"/>
          <w:sz w:val="28"/>
        </w:rPr>
        <w:t>3.3</w:t>
      </w:r>
      <w:r w:rsidRPr="00245FDD">
        <w:rPr>
          <w:rFonts w:ascii="Palatino Linotype" w:hAnsi="Palatino Linotype"/>
          <w:b/>
          <w:sz w:val="28"/>
        </w:rPr>
        <w:t>%</w:t>
      </w:r>
    </w:p>
    <w:p w:rsidR="004805F5" w:rsidRDefault="004805F5" w:rsidP="004805F5">
      <w:pPr>
        <w:pStyle w:val="NoSpacing"/>
        <w:jc w:val="center"/>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657216" behindDoc="1" locked="0" layoutInCell="1" allowOverlap="1" wp14:anchorId="53D34BDF" wp14:editId="6C128F16">
            <wp:simplePos x="0" y="0"/>
            <wp:positionH relativeFrom="margin">
              <wp:posOffset>409575</wp:posOffset>
            </wp:positionH>
            <wp:positionV relativeFrom="paragraph">
              <wp:posOffset>8255</wp:posOffset>
            </wp:positionV>
            <wp:extent cx="5800725" cy="3162935"/>
            <wp:effectExtent l="0" t="0" r="9525" b="18415"/>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4805F5" w:rsidRPr="00F03BE2" w:rsidRDefault="004805F5" w:rsidP="004805F5">
      <w:pPr>
        <w:pStyle w:val="NoSpacing"/>
        <w:ind w:left="720"/>
        <w:rPr>
          <w:rFonts w:ascii="Palatino Linotype" w:hAnsi="Palatino Linotype"/>
          <w:b/>
          <w:sz w:val="10"/>
        </w:rPr>
      </w:pPr>
    </w:p>
    <w:p w:rsidR="004805F5" w:rsidRDefault="004805F5" w:rsidP="004805F5">
      <w:pPr>
        <w:pStyle w:val="NoSpacing"/>
        <w:tabs>
          <w:tab w:val="left" w:pos="2280"/>
        </w:tabs>
        <w:rPr>
          <w:rFonts w:ascii="Palatino Linotype" w:hAnsi="Palatino Linotype"/>
          <w:b/>
          <w:sz w:val="28"/>
        </w:rPr>
      </w:pPr>
      <w:r>
        <w:rPr>
          <w:rFonts w:ascii="Palatino Linotype" w:hAnsi="Palatino Linotype"/>
          <w:b/>
          <w:sz w:val="28"/>
        </w:rPr>
        <w:tab/>
      </w:r>
    </w:p>
    <w:p w:rsidR="004805F5" w:rsidRDefault="004805F5" w:rsidP="004805F5">
      <w:pPr>
        <w:pStyle w:val="NoSpacing"/>
        <w:rPr>
          <w:rFonts w:ascii="Palatino Linotype" w:hAnsi="Palatino Linotype"/>
          <w:b/>
          <w:sz w:val="28"/>
        </w:rPr>
      </w:pPr>
    </w:p>
    <w:p w:rsidR="004805F5" w:rsidRDefault="004805F5" w:rsidP="004805F5">
      <w:pPr>
        <w:pStyle w:val="NoSpacing"/>
        <w:tabs>
          <w:tab w:val="left" w:pos="2850"/>
        </w:tabs>
        <w:rPr>
          <w:rFonts w:ascii="Palatino Linotype" w:hAnsi="Palatino Linotype"/>
          <w:b/>
          <w:sz w:val="28"/>
        </w:rPr>
      </w:pPr>
      <w:r>
        <w:rPr>
          <w:rFonts w:ascii="Palatino Linotype" w:hAnsi="Palatino Linotype"/>
          <w:b/>
          <w:sz w:val="28"/>
        </w:rPr>
        <w:tab/>
      </w: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pBdr>
          <w:bottom w:val="single" w:sz="4" w:space="1" w:color="auto"/>
        </w:pBdr>
        <w:rPr>
          <w:rFonts w:ascii="Palatino Linotype" w:hAnsi="Palatino Linotype"/>
          <w:b/>
          <w:sz w:val="28"/>
        </w:rPr>
      </w:pPr>
    </w:p>
    <w:p w:rsidR="004805F5" w:rsidRPr="004175FA" w:rsidRDefault="004805F5" w:rsidP="004805F5">
      <w:pPr>
        <w:pStyle w:val="NoSpacing"/>
        <w:pBdr>
          <w:bottom w:val="single" w:sz="4" w:space="1" w:color="auto"/>
        </w:pBdr>
        <w:rPr>
          <w:rFonts w:ascii="Palatino Linotype" w:hAnsi="Palatino Linotype"/>
          <w:b/>
          <w:sz w:val="16"/>
          <w:szCs w:val="16"/>
        </w:rPr>
      </w:pPr>
      <w:r>
        <w:rPr>
          <w:rFonts w:ascii="Palatino Linotype" w:hAnsi="Palatino Linotype"/>
          <w:b/>
          <w:sz w:val="28"/>
        </w:rPr>
        <w:t>EXPERIENTIAL EDUCATION PARTICIPATION</w:t>
      </w:r>
      <w:r>
        <w:rPr>
          <w:rFonts w:ascii="Palatino Linotype" w:hAnsi="Palatino Linotype"/>
        </w:rPr>
        <w:t xml:space="preserve"> </w:t>
      </w:r>
      <w:r w:rsidRPr="00BF5479">
        <w:rPr>
          <w:rFonts w:ascii="Palatino Linotype" w:hAnsi="Palatino Linotype"/>
          <w:sz w:val="28"/>
          <w:szCs w:val="28"/>
        </w:rPr>
        <w:t>(practical work experience)</w:t>
      </w:r>
      <w:r w:rsidRPr="00BF5479">
        <w:rPr>
          <w:rFonts w:ascii="Palatino Linotype" w:hAnsi="Palatino Linotype"/>
          <w:b/>
          <w:sz w:val="28"/>
          <w:szCs w:val="28"/>
        </w:rPr>
        <w:t>:</w:t>
      </w:r>
    </w:p>
    <w:p w:rsidR="004805F5" w:rsidRPr="00E63BC9" w:rsidRDefault="004805F5" w:rsidP="004805F5">
      <w:pPr>
        <w:pStyle w:val="NoSpacing"/>
        <w:numPr>
          <w:ilvl w:val="0"/>
          <w:numId w:val="3"/>
        </w:numPr>
        <w:rPr>
          <w:rFonts w:ascii="Palatino Linotype" w:hAnsi="Palatino Linotype"/>
          <w:b/>
          <w:sz w:val="24"/>
          <w:szCs w:val="24"/>
        </w:rPr>
      </w:pPr>
      <w:r w:rsidRPr="00833E39">
        <w:rPr>
          <w:rFonts w:ascii="Palatino Linotype" w:hAnsi="Palatino Linotype"/>
          <w:sz w:val="32"/>
          <w:szCs w:val="32"/>
        </w:rPr>
        <w:t xml:space="preserve">Across all KSU majors = </w:t>
      </w:r>
      <w:r>
        <w:rPr>
          <w:rFonts w:ascii="Palatino Linotype" w:hAnsi="Palatino Linotype"/>
          <w:b/>
          <w:sz w:val="32"/>
          <w:szCs w:val="32"/>
        </w:rPr>
        <w:t>58.3</w:t>
      </w:r>
      <w:r w:rsidRPr="00833E39">
        <w:rPr>
          <w:rFonts w:ascii="Palatino Linotype" w:hAnsi="Palatino Linotype"/>
          <w:b/>
          <w:sz w:val="32"/>
          <w:szCs w:val="32"/>
        </w:rPr>
        <w:t>%</w:t>
      </w:r>
      <w:r>
        <w:rPr>
          <w:rFonts w:ascii="Palatino Linotype" w:hAnsi="Palatino Linotype"/>
          <w:b/>
          <w:sz w:val="24"/>
          <w:szCs w:val="24"/>
        </w:rPr>
        <w:t xml:space="preserve">   </w:t>
      </w:r>
      <w:r w:rsidRPr="00E63BC9">
        <w:rPr>
          <w:rFonts w:ascii="Palatino Linotype" w:hAnsi="Palatino Linotype"/>
          <w:sz w:val="24"/>
        </w:rPr>
        <w:t>*</w:t>
      </w:r>
      <w:r>
        <w:rPr>
          <w:rFonts w:ascii="Palatino Linotype" w:hAnsi="Palatino Linotype"/>
          <w:i/>
          <w:sz w:val="24"/>
        </w:rPr>
        <w:t>This is an 11.8% decrease in the number of students reporting they participated in Experiential Education.</w:t>
      </w:r>
      <w:r w:rsidRPr="00E63BC9">
        <w:rPr>
          <w:rFonts w:ascii="Palatino Linotype" w:hAnsi="Palatino Linotype"/>
          <w:i/>
          <w:sz w:val="24"/>
        </w:rPr>
        <w:t xml:space="preserve"> </w:t>
      </w:r>
    </w:p>
    <w:p w:rsidR="004805F5" w:rsidRDefault="004805F5" w:rsidP="004805F5">
      <w:pPr>
        <w:pStyle w:val="NoSpacing"/>
        <w:rPr>
          <w:rFonts w:ascii="Gill Sans MT" w:hAnsi="Gill Sans MT"/>
          <w:b/>
          <w:sz w:val="52"/>
        </w:rPr>
      </w:pPr>
      <w:r>
        <w:rPr>
          <w:rFonts w:ascii="Gill Sans MT" w:hAnsi="Gill Sans MT"/>
          <w:b/>
          <w:sz w:val="52"/>
        </w:rPr>
        <w:lastRenderedPageBreak/>
        <w:t>College of Health &amp; Human Services</w:t>
      </w:r>
    </w:p>
    <w:p w:rsidR="004805F5" w:rsidRPr="001908A4" w:rsidRDefault="004805F5" w:rsidP="004805F5">
      <w:pPr>
        <w:pStyle w:val="NoSpacing"/>
        <w:rPr>
          <w:rFonts w:ascii="Gill Sans MT" w:hAnsi="Gill Sans MT"/>
          <w:sz w:val="18"/>
        </w:rPr>
      </w:pPr>
      <w:r w:rsidRPr="001908A4">
        <w:rPr>
          <w:rFonts w:ascii="Gill Sans MT" w:hAnsi="Gill Sans MT"/>
          <w:b/>
          <w:sz w:val="32"/>
        </w:rPr>
        <w:t>General Results Summary</w:t>
      </w:r>
      <w:r w:rsidRPr="001908A4">
        <w:rPr>
          <w:rFonts w:ascii="Gill Sans MT" w:hAnsi="Gill Sans MT"/>
          <w:b/>
          <w:sz w:val="36"/>
        </w:rPr>
        <w:t xml:space="preserve"> </w:t>
      </w:r>
      <w:r w:rsidRPr="001908A4">
        <w:rPr>
          <w:rFonts w:ascii="Gill Sans MT" w:hAnsi="Gill Sans MT"/>
          <w:b/>
          <w:sz w:val="18"/>
        </w:rPr>
        <w:t xml:space="preserve">– </w:t>
      </w:r>
      <w:r w:rsidRPr="001908A4">
        <w:rPr>
          <w:rFonts w:ascii="Gill Sans MT" w:hAnsi="Gill Sans MT"/>
          <w:i/>
          <w:sz w:val="20"/>
        </w:rPr>
        <w:t>Results based on survey respondents</w:t>
      </w:r>
    </w:p>
    <w:p w:rsidR="004805F5" w:rsidRPr="001908A4" w:rsidRDefault="004805F5" w:rsidP="004805F5">
      <w:pPr>
        <w:pStyle w:val="NoSpacing"/>
        <w:rPr>
          <w:rFonts w:ascii="Palatino Linotype" w:hAnsi="Palatino Linotype"/>
          <w:b/>
          <w:sz w:val="24"/>
        </w:rPr>
      </w:pPr>
      <w:r w:rsidRPr="001908A4">
        <w:rPr>
          <w:rFonts w:ascii="Palatino Linotype" w:hAnsi="Palatino Linotype"/>
          <w:b/>
          <w:sz w:val="24"/>
        </w:rPr>
        <w:t>KSU Career Services P</w:t>
      </w:r>
      <w:r>
        <w:rPr>
          <w:rFonts w:ascii="Palatino Linotype" w:hAnsi="Palatino Linotype"/>
          <w:b/>
          <w:sz w:val="24"/>
        </w:rPr>
        <w:t>ost-Graduation Survey (Summer 14, Fall 14</w:t>
      </w:r>
      <w:r w:rsidRPr="001908A4">
        <w:rPr>
          <w:rFonts w:ascii="Palatino Linotype" w:hAnsi="Palatino Linotype"/>
          <w:b/>
          <w:sz w:val="24"/>
        </w:rPr>
        <w:t xml:space="preserve">, &amp; </w:t>
      </w:r>
      <w:r>
        <w:rPr>
          <w:rFonts w:ascii="Palatino Linotype" w:hAnsi="Palatino Linotype"/>
          <w:b/>
          <w:sz w:val="24"/>
        </w:rPr>
        <w:t>Spring 15</w:t>
      </w:r>
      <w:r w:rsidRPr="001908A4">
        <w:rPr>
          <w:rFonts w:ascii="Palatino Linotype" w:hAnsi="Palatino Linotype"/>
          <w:b/>
          <w:sz w:val="24"/>
        </w:rPr>
        <w:t>)</w:t>
      </w:r>
    </w:p>
    <w:p w:rsidR="004805F5" w:rsidRDefault="004805F5" w:rsidP="004805F5">
      <w:pPr>
        <w:pStyle w:val="NoSpacing"/>
        <w:rPr>
          <w:rFonts w:ascii="Palatino Linotype" w:hAnsi="Palatino Linotype"/>
          <w:i/>
          <w:sz w:val="24"/>
        </w:rPr>
      </w:pPr>
      <w:r>
        <w:rPr>
          <w:rFonts w:ascii="Palatino Linotype" w:hAnsi="Palatino Linotype"/>
          <w:i/>
        </w:rPr>
        <w:t>During the 2014-2015 academic year,</w:t>
      </w:r>
      <w:r w:rsidRPr="001908A4">
        <w:rPr>
          <w:rFonts w:ascii="Palatino Linotype" w:hAnsi="Palatino Linotype"/>
          <w:i/>
        </w:rPr>
        <w:t xml:space="preserve"> </w:t>
      </w:r>
      <w:r>
        <w:rPr>
          <w:rFonts w:ascii="Palatino Linotype" w:hAnsi="Palatino Linotype"/>
          <w:i/>
        </w:rPr>
        <w:t>CHHS</w:t>
      </w:r>
      <w:r w:rsidRPr="001908A4">
        <w:rPr>
          <w:rFonts w:ascii="Palatino Linotype" w:hAnsi="Palatino Linotype"/>
          <w:i/>
        </w:rPr>
        <w:t xml:space="preserve"> </w:t>
      </w:r>
      <w:r w:rsidRPr="000371DF">
        <w:rPr>
          <w:rFonts w:ascii="Palatino Linotype" w:hAnsi="Palatino Linotype"/>
          <w:i/>
        </w:rPr>
        <w:t xml:space="preserve">graduated </w:t>
      </w:r>
      <w:r>
        <w:rPr>
          <w:rFonts w:ascii="Palatino Linotype" w:hAnsi="Palatino Linotype"/>
          <w:b/>
          <w:i/>
          <w:sz w:val="24"/>
        </w:rPr>
        <w:t>587</w:t>
      </w:r>
      <w:r w:rsidRPr="001908A4">
        <w:rPr>
          <w:rFonts w:ascii="Palatino Linotype" w:hAnsi="Palatino Linotype"/>
          <w:i/>
          <w:sz w:val="24"/>
        </w:rPr>
        <w:t xml:space="preserve"> </w:t>
      </w:r>
      <w:r w:rsidRPr="001908A4">
        <w:rPr>
          <w:rFonts w:ascii="Palatino Linotype" w:hAnsi="Palatino Linotype"/>
          <w:i/>
        </w:rPr>
        <w:t>students</w:t>
      </w:r>
      <w:r>
        <w:rPr>
          <w:rFonts w:ascii="Palatino Linotype" w:hAnsi="Palatino Linotype"/>
          <w:i/>
        </w:rPr>
        <w:t xml:space="preserve"> (</w:t>
      </w:r>
      <w:r w:rsidRPr="001908A4">
        <w:rPr>
          <w:rFonts w:ascii="Palatino Linotype" w:hAnsi="Palatino Linotype"/>
          <w:i/>
        </w:rPr>
        <w:t xml:space="preserve">including </w:t>
      </w:r>
      <w:r>
        <w:rPr>
          <w:rFonts w:ascii="Palatino Linotype" w:hAnsi="Palatino Linotype"/>
          <w:i/>
        </w:rPr>
        <w:t>graduate students)</w:t>
      </w:r>
      <w:r w:rsidRPr="001908A4">
        <w:rPr>
          <w:rFonts w:ascii="Palatino Linotype" w:hAnsi="Palatino Linotype"/>
          <w:i/>
        </w:rPr>
        <w:t>.</w:t>
      </w:r>
      <w:r w:rsidRPr="001908A4">
        <w:rPr>
          <w:rFonts w:ascii="Palatino Linotype" w:hAnsi="Palatino Linotype"/>
          <w:i/>
          <w:sz w:val="24"/>
        </w:rPr>
        <w:t xml:space="preserve"> </w:t>
      </w:r>
    </w:p>
    <w:p w:rsidR="004805F5" w:rsidRPr="001908A4" w:rsidRDefault="004805F5" w:rsidP="004805F5">
      <w:pPr>
        <w:pStyle w:val="NoSpacing"/>
        <w:rPr>
          <w:rFonts w:ascii="Palatino Linotype" w:hAnsi="Palatino Linotype"/>
        </w:rPr>
      </w:pPr>
      <w:r>
        <w:rPr>
          <w:rFonts w:ascii="Palatino Linotype" w:hAnsi="Palatino Linotype"/>
          <w:b/>
          <w:i/>
          <w:sz w:val="24"/>
        </w:rPr>
        <w:t>461</w:t>
      </w:r>
      <w:r w:rsidRPr="001908A4">
        <w:rPr>
          <w:rFonts w:ascii="Palatino Linotype" w:hAnsi="Palatino Linotype"/>
          <w:b/>
          <w:i/>
          <w:sz w:val="24"/>
        </w:rPr>
        <w:t xml:space="preserve"> </w:t>
      </w:r>
      <w:r w:rsidRPr="001908A4">
        <w:rPr>
          <w:rFonts w:ascii="Palatino Linotype" w:hAnsi="Palatino Linotype"/>
          <w:i/>
        </w:rPr>
        <w:t>students completed the Post-Graduation Survey</w:t>
      </w:r>
      <w:r w:rsidRPr="001908A4">
        <w:rPr>
          <w:rFonts w:ascii="Palatino Linotype" w:hAnsi="Palatino Linotype"/>
        </w:rPr>
        <w:t>.</w:t>
      </w:r>
    </w:p>
    <w:p w:rsidR="004805F5" w:rsidRPr="00F03BE2" w:rsidRDefault="004805F5" w:rsidP="004805F5">
      <w:pPr>
        <w:pStyle w:val="NoSpacing"/>
        <w:rPr>
          <w:rFonts w:ascii="Palatino Linotype" w:hAnsi="Palatino Linotype"/>
          <w:sz w:val="10"/>
        </w:rPr>
      </w:pPr>
    </w:p>
    <w:p w:rsidR="004805F5" w:rsidRDefault="004805F5" w:rsidP="004805F5">
      <w:pPr>
        <w:pStyle w:val="NoSpacing"/>
        <w:rPr>
          <w:rFonts w:ascii="Palatino Linotype" w:hAnsi="Palatino Linotype"/>
          <w:b/>
          <w:sz w:val="28"/>
        </w:rPr>
      </w:pPr>
      <w:r w:rsidRPr="00AF7F30">
        <w:rPr>
          <w:rFonts w:ascii="Palatino Linotype" w:hAnsi="Palatino Linotype"/>
          <w:b/>
          <w:sz w:val="24"/>
        </w:rPr>
        <w:t xml:space="preserve">Completion Rate: </w:t>
      </w:r>
      <w:r>
        <w:rPr>
          <w:rFonts w:ascii="Palatino Linotype" w:hAnsi="Palatino Linotype"/>
          <w:sz w:val="24"/>
        </w:rPr>
        <w:t>432</w:t>
      </w:r>
      <w:r w:rsidRPr="00AF7F30">
        <w:rPr>
          <w:rFonts w:ascii="Palatino Linotype" w:hAnsi="Palatino Linotype"/>
          <w:sz w:val="24"/>
        </w:rPr>
        <w:t xml:space="preserve"> </w:t>
      </w:r>
      <w:r w:rsidRPr="000371DF">
        <w:rPr>
          <w:rFonts w:ascii="Palatino Linotype" w:hAnsi="Palatino Linotype"/>
          <w:sz w:val="24"/>
        </w:rPr>
        <w:t xml:space="preserve">/ </w:t>
      </w:r>
      <w:r>
        <w:rPr>
          <w:rFonts w:ascii="Palatino Linotype" w:hAnsi="Palatino Linotype"/>
          <w:sz w:val="24"/>
        </w:rPr>
        <w:t>650</w:t>
      </w:r>
      <w:r w:rsidRPr="000371DF">
        <w:rPr>
          <w:rFonts w:ascii="Palatino Linotype" w:hAnsi="Palatino Linotype"/>
          <w:sz w:val="24"/>
        </w:rPr>
        <w:t xml:space="preserve"> </w:t>
      </w:r>
      <w:r w:rsidRPr="000371DF">
        <w:rPr>
          <w:rFonts w:ascii="Palatino Linotype" w:hAnsi="Palatino Linotype"/>
          <w:sz w:val="28"/>
        </w:rPr>
        <w:t xml:space="preserve">= </w:t>
      </w:r>
      <w:r>
        <w:rPr>
          <w:rFonts w:ascii="Palatino Linotype" w:hAnsi="Palatino Linotype"/>
          <w:b/>
          <w:sz w:val="28"/>
        </w:rPr>
        <w:t>73.4</w:t>
      </w:r>
      <w:r w:rsidRPr="000371DF">
        <w:rPr>
          <w:rFonts w:ascii="Palatino Linotype" w:hAnsi="Palatino Linotype"/>
          <w:b/>
          <w:sz w:val="28"/>
        </w:rPr>
        <w:t>%</w:t>
      </w:r>
    </w:p>
    <w:p w:rsidR="004805F5" w:rsidRPr="00AF7F30" w:rsidRDefault="004805F5" w:rsidP="004805F5">
      <w:pPr>
        <w:pStyle w:val="NoSpacing"/>
        <w:rPr>
          <w:rFonts w:ascii="Gill Sans MT" w:hAnsi="Gill Sans MT"/>
          <w:b/>
          <w:sz w:val="24"/>
        </w:rPr>
      </w:pPr>
    </w:p>
    <w:p w:rsidR="004805F5" w:rsidRPr="00245FDD" w:rsidRDefault="004805F5" w:rsidP="004805F5">
      <w:pPr>
        <w:pStyle w:val="NoSpacing"/>
        <w:pBdr>
          <w:bottom w:val="single" w:sz="4" w:space="1" w:color="auto"/>
        </w:pBdr>
        <w:rPr>
          <w:rFonts w:ascii="Palatino Linotype" w:hAnsi="Palatino Linotype"/>
          <w:sz w:val="28"/>
        </w:rPr>
      </w:pPr>
      <w:r w:rsidRPr="00245FDD">
        <w:rPr>
          <w:rFonts w:ascii="Palatino Linotype" w:hAnsi="Palatino Linotype"/>
          <w:b/>
          <w:sz w:val="28"/>
        </w:rPr>
        <w:t>EMPLOYMENT STATUS:</w:t>
      </w:r>
    </w:p>
    <w:p w:rsidR="004805F5" w:rsidRPr="005A6D12" w:rsidRDefault="004805F5" w:rsidP="004805F5">
      <w:pPr>
        <w:pStyle w:val="NoSpacing"/>
        <w:numPr>
          <w:ilvl w:val="0"/>
          <w:numId w:val="1"/>
        </w:numPr>
        <w:rPr>
          <w:rFonts w:ascii="Palatino Linotype" w:hAnsi="Palatino Linotype"/>
          <w:sz w:val="20"/>
          <w:szCs w:val="20"/>
        </w:rPr>
      </w:pPr>
      <w:r w:rsidRPr="00245FDD">
        <w:rPr>
          <w:rFonts w:ascii="Palatino Linotype" w:hAnsi="Palatino Linotype"/>
          <w:sz w:val="28"/>
        </w:rPr>
        <w:t>Employed</w:t>
      </w:r>
      <w:r>
        <w:rPr>
          <w:rFonts w:ascii="Palatino Linotype" w:hAnsi="Palatino Linotype"/>
          <w:sz w:val="28"/>
        </w:rPr>
        <w:t xml:space="preserve"> = </w:t>
      </w:r>
      <w:r>
        <w:rPr>
          <w:rFonts w:ascii="Palatino Linotype" w:hAnsi="Palatino Linotype"/>
          <w:b/>
          <w:sz w:val="28"/>
        </w:rPr>
        <w:t>52.1</w:t>
      </w:r>
      <w:r w:rsidRPr="00245FDD">
        <w:rPr>
          <w:rFonts w:ascii="Palatino Linotype" w:hAnsi="Palatino Linotype"/>
          <w:b/>
          <w:sz w:val="28"/>
        </w:rPr>
        <w:t>%</w:t>
      </w:r>
      <w:r>
        <w:rPr>
          <w:rFonts w:ascii="Palatino Linotype" w:hAnsi="Palatino Linotype"/>
          <w:b/>
          <w:sz w:val="28"/>
        </w:rPr>
        <w:t xml:space="preserve"> </w:t>
      </w:r>
      <w:r w:rsidRPr="005A6D12">
        <w:rPr>
          <w:rFonts w:ascii="Palatino Linotype" w:hAnsi="Palatino Linotype"/>
          <w:sz w:val="20"/>
          <w:szCs w:val="20"/>
        </w:rPr>
        <w:t>(</w:t>
      </w:r>
      <w:r w:rsidRPr="005A6D12">
        <w:rPr>
          <w:rFonts w:ascii="Palatino Linotype" w:hAnsi="Palatino Linotype"/>
          <w:i/>
          <w:sz w:val="20"/>
          <w:szCs w:val="20"/>
        </w:rPr>
        <w:t>10.9% increase in the number of CHHS students reporting employment at graduation)</w:t>
      </w:r>
    </w:p>
    <w:p w:rsidR="004805F5" w:rsidRDefault="004805F5" w:rsidP="004805F5">
      <w:pPr>
        <w:pStyle w:val="NoSpacing"/>
        <w:numPr>
          <w:ilvl w:val="0"/>
          <w:numId w:val="2"/>
        </w:numPr>
        <w:rPr>
          <w:rFonts w:ascii="Palatino Linotype" w:hAnsi="Palatino Linotype"/>
          <w:b/>
          <w:sz w:val="24"/>
        </w:rPr>
      </w:pPr>
      <w:r>
        <w:rPr>
          <w:rFonts w:ascii="Palatino Linotype" w:hAnsi="Palatino Linotype"/>
          <w:sz w:val="24"/>
        </w:rPr>
        <w:t xml:space="preserve">Respondents reporting a job within their field of choice – </w:t>
      </w:r>
      <w:r>
        <w:rPr>
          <w:rFonts w:ascii="Palatino Linotype" w:hAnsi="Palatino Linotype"/>
          <w:b/>
          <w:sz w:val="24"/>
        </w:rPr>
        <w:t>38.4</w:t>
      </w:r>
      <w:r w:rsidRPr="00245FDD">
        <w:rPr>
          <w:rFonts w:ascii="Palatino Linotype" w:hAnsi="Palatino Linotype"/>
          <w:b/>
          <w:sz w:val="24"/>
        </w:rPr>
        <w:t xml:space="preserve">% </w:t>
      </w:r>
    </w:p>
    <w:p w:rsidR="004805F5" w:rsidRPr="00245FDD" w:rsidRDefault="004805F5" w:rsidP="004805F5">
      <w:pPr>
        <w:pStyle w:val="NoSpacing"/>
        <w:numPr>
          <w:ilvl w:val="0"/>
          <w:numId w:val="2"/>
        </w:numPr>
        <w:rPr>
          <w:rFonts w:ascii="Palatino Linotype" w:hAnsi="Palatino Linotype"/>
          <w:b/>
          <w:sz w:val="24"/>
        </w:rPr>
      </w:pPr>
      <w:r>
        <w:rPr>
          <w:rFonts w:ascii="Palatino Linotype" w:hAnsi="Palatino Linotype"/>
          <w:sz w:val="24"/>
        </w:rPr>
        <w:t xml:space="preserve">Respondents reporting other employment – </w:t>
      </w:r>
      <w:r>
        <w:rPr>
          <w:rFonts w:ascii="Palatino Linotype" w:hAnsi="Palatino Linotype"/>
          <w:b/>
          <w:sz w:val="24"/>
        </w:rPr>
        <w:t>13.7</w:t>
      </w:r>
      <w:r w:rsidRPr="00245FDD">
        <w:rPr>
          <w:rFonts w:ascii="Palatino Linotype" w:hAnsi="Palatino Linotype"/>
          <w:b/>
          <w:sz w:val="24"/>
        </w:rPr>
        <w:t>%</w:t>
      </w:r>
      <w:r>
        <w:rPr>
          <w:rFonts w:ascii="Palatino Linotype" w:hAnsi="Palatino Linotype"/>
          <w:sz w:val="24"/>
        </w:rPr>
        <w:t xml:space="preserve"> </w:t>
      </w:r>
    </w:p>
    <w:p w:rsidR="004805F5" w:rsidRDefault="004805F5" w:rsidP="004805F5">
      <w:pPr>
        <w:pStyle w:val="NoSpacing"/>
        <w:numPr>
          <w:ilvl w:val="0"/>
          <w:numId w:val="1"/>
        </w:numPr>
        <w:rPr>
          <w:rFonts w:ascii="Palatino Linotype" w:hAnsi="Palatino Linotype"/>
          <w:sz w:val="28"/>
        </w:rPr>
      </w:pPr>
      <w:r>
        <w:rPr>
          <w:rFonts w:ascii="Palatino Linotype" w:hAnsi="Palatino Linotype"/>
          <w:sz w:val="28"/>
        </w:rPr>
        <w:t>Une</w:t>
      </w:r>
      <w:r w:rsidRPr="00245FDD">
        <w:rPr>
          <w:rFonts w:ascii="Palatino Linotype" w:hAnsi="Palatino Linotype"/>
          <w:sz w:val="28"/>
        </w:rPr>
        <w:t>mployed</w:t>
      </w:r>
      <w:r>
        <w:rPr>
          <w:rFonts w:ascii="Palatino Linotype" w:hAnsi="Palatino Linotype"/>
          <w:sz w:val="28"/>
        </w:rPr>
        <w:t xml:space="preserve"> = </w:t>
      </w:r>
      <w:r>
        <w:rPr>
          <w:rFonts w:ascii="Palatino Linotype" w:hAnsi="Palatino Linotype"/>
          <w:b/>
          <w:sz w:val="28"/>
        </w:rPr>
        <w:t xml:space="preserve">28.2% </w:t>
      </w:r>
    </w:p>
    <w:p w:rsidR="004805F5" w:rsidRDefault="004805F5" w:rsidP="004805F5">
      <w:pPr>
        <w:pStyle w:val="NoSpacing"/>
        <w:numPr>
          <w:ilvl w:val="0"/>
          <w:numId w:val="1"/>
        </w:numPr>
        <w:rPr>
          <w:rFonts w:ascii="Palatino Linotype" w:hAnsi="Palatino Linotype"/>
          <w:sz w:val="28"/>
        </w:rPr>
      </w:pPr>
      <w:r>
        <w:rPr>
          <w:rFonts w:ascii="Palatino Linotype" w:hAnsi="Palatino Linotype"/>
          <w:sz w:val="28"/>
        </w:rPr>
        <w:t xml:space="preserve">Not Seeking Employment = </w:t>
      </w:r>
      <w:r>
        <w:rPr>
          <w:rFonts w:ascii="Palatino Linotype" w:hAnsi="Palatino Linotype"/>
          <w:b/>
          <w:sz w:val="28"/>
        </w:rPr>
        <w:t>4.2%</w:t>
      </w:r>
    </w:p>
    <w:p w:rsidR="004805F5" w:rsidRPr="00245FDD" w:rsidRDefault="004805F5" w:rsidP="004805F5">
      <w:pPr>
        <w:pStyle w:val="NoSpacing"/>
        <w:numPr>
          <w:ilvl w:val="0"/>
          <w:numId w:val="1"/>
        </w:numPr>
        <w:rPr>
          <w:rFonts w:ascii="Palatino Linotype" w:hAnsi="Palatino Linotype"/>
          <w:sz w:val="28"/>
        </w:rPr>
      </w:pPr>
      <w:r>
        <w:rPr>
          <w:rFonts w:ascii="Palatino Linotype" w:hAnsi="Palatino Linotype"/>
          <w:sz w:val="28"/>
        </w:rPr>
        <w:t>Attending a G</w:t>
      </w:r>
      <w:r w:rsidRPr="00245FDD">
        <w:rPr>
          <w:rFonts w:ascii="Palatino Linotype" w:hAnsi="Palatino Linotype"/>
          <w:sz w:val="28"/>
        </w:rPr>
        <w:t xml:space="preserve">raduate </w:t>
      </w:r>
      <w:r>
        <w:rPr>
          <w:rFonts w:ascii="Palatino Linotype" w:hAnsi="Palatino Linotype"/>
          <w:sz w:val="28"/>
        </w:rPr>
        <w:t xml:space="preserve">Program = </w:t>
      </w:r>
      <w:r>
        <w:rPr>
          <w:rFonts w:ascii="Palatino Linotype" w:hAnsi="Palatino Linotype"/>
          <w:b/>
          <w:sz w:val="28"/>
        </w:rPr>
        <w:t>11.8</w:t>
      </w:r>
      <w:r w:rsidRPr="00245FDD">
        <w:rPr>
          <w:rFonts w:ascii="Palatino Linotype" w:hAnsi="Palatino Linotype"/>
          <w:b/>
          <w:sz w:val="28"/>
        </w:rPr>
        <w:t>%</w:t>
      </w:r>
    </w:p>
    <w:p w:rsidR="004805F5" w:rsidRDefault="004805F5" w:rsidP="004805F5">
      <w:pPr>
        <w:pStyle w:val="NoSpacing"/>
        <w:numPr>
          <w:ilvl w:val="1"/>
          <w:numId w:val="1"/>
        </w:numPr>
        <w:rPr>
          <w:rFonts w:ascii="Palatino Linotype" w:hAnsi="Palatino Linotype"/>
          <w:sz w:val="24"/>
        </w:rPr>
      </w:pPr>
      <w:r>
        <w:rPr>
          <w:rFonts w:ascii="Palatino Linotype" w:hAnsi="Palatino Linotype"/>
          <w:sz w:val="24"/>
        </w:rPr>
        <w:t xml:space="preserve">Respondents reporting that they have been admitted to a graduate program – </w:t>
      </w:r>
      <w:r>
        <w:rPr>
          <w:rFonts w:ascii="Palatino Linotype" w:hAnsi="Palatino Linotype"/>
          <w:b/>
          <w:sz w:val="24"/>
        </w:rPr>
        <w:t>3.2</w:t>
      </w:r>
      <w:r w:rsidRPr="00245FDD">
        <w:rPr>
          <w:rFonts w:ascii="Palatino Linotype" w:hAnsi="Palatino Linotype"/>
          <w:b/>
          <w:sz w:val="24"/>
        </w:rPr>
        <w:t>%</w:t>
      </w:r>
    </w:p>
    <w:p w:rsidR="004805F5" w:rsidRDefault="004805F5" w:rsidP="004805F5">
      <w:pPr>
        <w:pStyle w:val="NoSpacing"/>
        <w:numPr>
          <w:ilvl w:val="1"/>
          <w:numId w:val="1"/>
        </w:numPr>
        <w:rPr>
          <w:rFonts w:ascii="Palatino Linotype" w:hAnsi="Palatino Linotype"/>
          <w:sz w:val="24"/>
        </w:rPr>
      </w:pPr>
      <w:r>
        <w:rPr>
          <w:rFonts w:ascii="Palatino Linotype" w:hAnsi="Palatino Linotype"/>
          <w:sz w:val="24"/>
        </w:rPr>
        <w:t xml:space="preserve">Respondents reporting that they will be applying to a graduate program – </w:t>
      </w:r>
      <w:r>
        <w:rPr>
          <w:rFonts w:ascii="Palatino Linotype" w:hAnsi="Palatino Linotype"/>
          <w:b/>
          <w:sz w:val="24"/>
        </w:rPr>
        <w:t>8.6</w:t>
      </w:r>
      <w:r w:rsidRPr="00245FDD">
        <w:rPr>
          <w:rFonts w:ascii="Palatino Linotype" w:hAnsi="Palatino Linotype"/>
          <w:b/>
          <w:sz w:val="24"/>
        </w:rPr>
        <w:t>%</w:t>
      </w:r>
    </w:p>
    <w:p w:rsidR="004805F5" w:rsidRDefault="004805F5" w:rsidP="004805F5">
      <w:pPr>
        <w:pStyle w:val="NoSpacing"/>
        <w:numPr>
          <w:ilvl w:val="0"/>
          <w:numId w:val="1"/>
        </w:numPr>
        <w:rPr>
          <w:rFonts w:ascii="Palatino Linotype" w:hAnsi="Palatino Linotype"/>
          <w:b/>
          <w:sz w:val="28"/>
        </w:rPr>
      </w:pPr>
      <w:r>
        <w:rPr>
          <w:rFonts w:ascii="Palatino Linotype" w:hAnsi="Palatino Linotype"/>
          <w:sz w:val="28"/>
        </w:rPr>
        <w:t>Other =</w:t>
      </w:r>
      <w:r w:rsidRPr="00245FDD">
        <w:rPr>
          <w:rFonts w:ascii="Palatino Linotype" w:hAnsi="Palatino Linotype"/>
          <w:sz w:val="28"/>
        </w:rPr>
        <w:t xml:space="preserve"> </w:t>
      </w:r>
      <w:r>
        <w:rPr>
          <w:rFonts w:ascii="Palatino Linotype" w:hAnsi="Palatino Linotype"/>
          <w:b/>
          <w:sz w:val="28"/>
        </w:rPr>
        <w:t>3.7</w:t>
      </w:r>
      <w:r w:rsidRPr="00245FDD">
        <w:rPr>
          <w:rFonts w:ascii="Palatino Linotype" w:hAnsi="Palatino Linotype"/>
          <w:b/>
          <w:sz w:val="28"/>
        </w:rPr>
        <w:t>%</w:t>
      </w:r>
    </w:p>
    <w:p w:rsidR="004805F5" w:rsidRDefault="004805F5" w:rsidP="004805F5">
      <w:pPr>
        <w:pStyle w:val="NoSpacing"/>
        <w:ind w:left="720"/>
        <w:rPr>
          <w:rFonts w:ascii="Palatino Linotype" w:hAnsi="Palatino Linotype"/>
          <w:b/>
          <w:sz w:val="28"/>
        </w:rPr>
      </w:pPr>
    </w:p>
    <w:p w:rsidR="004805F5" w:rsidRDefault="004805F5" w:rsidP="004805F5">
      <w:pPr>
        <w:pStyle w:val="NoSpacing"/>
        <w:jc w:val="center"/>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659264" behindDoc="1" locked="0" layoutInCell="1" allowOverlap="1" wp14:anchorId="055AF0AD" wp14:editId="0CCFC6A9">
            <wp:simplePos x="0" y="0"/>
            <wp:positionH relativeFrom="margin">
              <wp:align>center</wp:align>
            </wp:positionH>
            <wp:positionV relativeFrom="paragraph">
              <wp:posOffset>3899</wp:posOffset>
            </wp:positionV>
            <wp:extent cx="6025896" cy="3413051"/>
            <wp:effectExtent l="0" t="0" r="13335" b="1651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Default="004805F5" w:rsidP="004805F5">
      <w:pPr>
        <w:pStyle w:val="NoSpacing"/>
        <w:rPr>
          <w:rFonts w:ascii="Palatino Linotype" w:hAnsi="Palatino Linotype"/>
          <w:b/>
          <w:sz w:val="28"/>
        </w:rPr>
      </w:pPr>
    </w:p>
    <w:p w:rsidR="004805F5" w:rsidRPr="00BF5479" w:rsidRDefault="004805F5" w:rsidP="004805F5">
      <w:pPr>
        <w:pStyle w:val="NoSpacing"/>
        <w:pBdr>
          <w:bottom w:val="single" w:sz="4" w:space="1" w:color="auto"/>
        </w:pBdr>
        <w:rPr>
          <w:rFonts w:ascii="Palatino Linotype" w:hAnsi="Palatino Linotype"/>
          <w:b/>
          <w:sz w:val="28"/>
        </w:rPr>
      </w:pPr>
      <w:r>
        <w:rPr>
          <w:rFonts w:ascii="Palatino Linotype" w:hAnsi="Palatino Linotype"/>
          <w:b/>
          <w:sz w:val="28"/>
        </w:rPr>
        <w:lastRenderedPageBreak/>
        <w:t>EXPERIENTIAL EDUCATION PARTICIPATION</w:t>
      </w:r>
      <w:r>
        <w:rPr>
          <w:rFonts w:ascii="Palatino Linotype" w:hAnsi="Palatino Linotype"/>
        </w:rPr>
        <w:t xml:space="preserve"> </w:t>
      </w:r>
      <w:r w:rsidRPr="00BF5479">
        <w:rPr>
          <w:rFonts w:ascii="Palatino Linotype" w:hAnsi="Palatino Linotype"/>
          <w:sz w:val="28"/>
          <w:szCs w:val="28"/>
        </w:rPr>
        <w:t>(practical work experience)</w:t>
      </w:r>
      <w:r w:rsidRPr="00BF5479">
        <w:rPr>
          <w:rFonts w:ascii="Palatino Linotype" w:hAnsi="Palatino Linotype"/>
          <w:b/>
          <w:sz w:val="28"/>
          <w:szCs w:val="28"/>
        </w:rPr>
        <w:t>:</w:t>
      </w:r>
    </w:p>
    <w:p w:rsidR="004805F5" w:rsidRPr="0013789C" w:rsidRDefault="004805F5" w:rsidP="004805F5">
      <w:pPr>
        <w:pStyle w:val="NoSpacing"/>
        <w:numPr>
          <w:ilvl w:val="0"/>
          <w:numId w:val="3"/>
        </w:numPr>
        <w:rPr>
          <w:rFonts w:ascii="Palatino Linotype" w:hAnsi="Palatino Linotype"/>
          <w:b/>
          <w:sz w:val="32"/>
        </w:rPr>
      </w:pPr>
      <w:r w:rsidRPr="0013789C">
        <w:rPr>
          <w:rFonts w:ascii="Palatino Linotype" w:hAnsi="Palatino Linotype"/>
          <w:sz w:val="32"/>
        </w:rPr>
        <w:t xml:space="preserve">Across all CHHS majors = </w:t>
      </w:r>
      <w:r>
        <w:rPr>
          <w:rFonts w:ascii="Palatino Linotype" w:hAnsi="Palatino Linotype"/>
          <w:b/>
          <w:sz w:val="32"/>
        </w:rPr>
        <w:t>87.2</w:t>
      </w:r>
      <w:r w:rsidRPr="0013789C">
        <w:rPr>
          <w:rFonts w:ascii="Palatino Linotype" w:hAnsi="Palatino Linotype"/>
          <w:b/>
          <w:sz w:val="32"/>
        </w:rPr>
        <w:t xml:space="preserve">% </w:t>
      </w:r>
      <w:r w:rsidRPr="00825499">
        <w:rPr>
          <w:rFonts w:ascii="Palatino Linotype" w:hAnsi="Palatino Linotype"/>
          <w:i/>
          <w:sz w:val="20"/>
          <w:szCs w:val="20"/>
        </w:rPr>
        <w:t>(</w:t>
      </w:r>
      <w:r>
        <w:rPr>
          <w:rFonts w:ascii="Palatino Linotype" w:hAnsi="Palatino Linotype"/>
          <w:i/>
          <w:sz w:val="20"/>
          <w:szCs w:val="20"/>
        </w:rPr>
        <w:t>3.</w:t>
      </w:r>
      <w:r w:rsidRPr="00825499">
        <w:rPr>
          <w:rFonts w:ascii="Palatino Linotype" w:hAnsi="Palatino Linotype"/>
          <w:i/>
          <w:sz w:val="20"/>
          <w:szCs w:val="20"/>
        </w:rPr>
        <w:t xml:space="preserve">1% decrease </w:t>
      </w:r>
      <w:r>
        <w:rPr>
          <w:rFonts w:ascii="Palatino Linotype" w:hAnsi="Palatino Linotype"/>
          <w:i/>
          <w:sz w:val="20"/>
          <w:szCs w:val="20"/>
        </w:rPr>
        <w:t>in the number of CHHS students reporting they participated in Experiential Education</w:t>
      </w:r>
      <w:r w:rsidRPr="00825499">
        <w:rPr>
          <w:rFonts w:ascii="Palatino Linotype" w:hAnsi="Palatino Linotype"/>
          <w:i/>
          <w:sz w:val="20"/>
          <w:szCs w:val="20"/>
        </w:rPr>
        <w:t>)</w:t>
      </w:r>
    </w:p>
    <w:p w:rsidR="004805F5" w:rsidRPr="00E16A9A" w:rsidRDefault="004805F5" w:rsidP="004805F5">
      <w:pPr>
        <w:pStyle w:val="NoSpacing"/>
        <w:ind w:left="720"/>
        <w:rPr>
          <w:rFonts w:ascii="Palatino Linotype" w:hAnsi="Palatino Linotype"/>
          <w:i/>
        </w:rPr>
      </w:pPr>
    </w:p>
    <w:p w:rsidR="004805F5" w:rsidRDefault="004805F5" w:rsidP="004805F5">
      <w:pPr>
        <w:pStyle w:val="NoSpacing"/>
        <w:rPr>
          <w:rFonts w:ascii="Palatino Linotype" w:hAnsi="Palatino Linotype"/>
        </w:rPr>
      </w:pPr>
      <w:r>
        <w:rPr>
          <w:rFonts w:ascii="Palatino Linotype" w:hAnsi="Palatino Linotype"/>
          <w:b/>
          <w:noProof/>
          <w:sz w:val="32"/>
        </w:rPr>
        <w:drawing>
          <wp:anchor distT="0" distB="0" distL="114300" distR="114300" simplePos="0" relativeHeight="251658240" behindDoc="1" locked="0" layoutInCell="1" allowOverlap="1" wp14:anchorId="1A050283" wp14:editId="4D3E0925">
            <wp:simplePos x="0" y="0"/>
            <wp:positionH relativeFrom="margin">
              <wp:align>center</wp:align>
            </wp:positionH>
            <wp:positionV relativeFrom="paragraph">
              <wp:posOffset>88132</wp:posOffset>
            </wp:positionV>
            <wp:extent cx="6028661" cy="2176272"/>
            <wp:effectExtent l="0" t="0" r="10795" b="1460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r>
        <w:rPr>
          <w:rFonts w:ascii="Palatino Linotype" w:hAnsi="Palatino Linotype"/>
        </w:rPr>
        <w:tab/>
      </w: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Default="004805F5" w:rsidP="004805F5">
      <w:pPr>
        <w:pStyle w:val="NoSpacing"/>
        <w:rPr>
          <w:rFonts w:ascii="Palatino Linotype" w:hAnsi="Palatino Linotype"/>
        </w:rPr>
      </w:pPr>
    </w:p>
    <w:p w:rsidR="004805F5" w:rsidRPr="00AD2692" w:rsidRDefault="004805F5" w:rsidP="004805F5">
      <w:pPr>
        <w:pStyle w:val="NoSpacing"/>
        <w:rPr>
          <w:rFonts w:ascii="Palatino Linotype" w:hAnsi="Palatino Linotype"/>
          <w:b/>
          <w:sz w:val="18"/>
        </w:rPr>
      </w:pPr>
    </w:p>
    <w:p w:rsidR="004805F5" w:rsidRDefault="004805F5" w:rsidP="004805F5">
      <w:pPr>
        <w:pStyle w:val="NoSpacing"/>
        <w:rPr>
          <w:rFonts w:ascii="Palatino Linotype" w:hAnsi="Palatino Linotype"/>
          <w:b/>
          <w:sz w:val="28"/>
        </w:rPr>
      </w:pPr>
    </w:p>
    <w:p w:rsidR="004805F5" w:rsidRDefault="004805F5" w:rsidP="00B16B74">
      <w:pPr>
        <w:pStyle w:val="NoSpacing"/>
        <w:rPr>
          <w:rFonts w:ascii="Gill Sans MT" w:hAnsi="Gill Sans MT"/>
          <w:b/>
          <w:sz w:val="52"/>
        </w:rPr>
      </w:pPr>
    </w:p>
    <w:p w:rsidR="004805F5" w:rsidRDefault="004805F5" w:rsidP="00B16B74">
      <w:pPr>
        <w:pStyle w:val="NoSpacing"/>
        <w:rPr>
          <w:rFonts w:ascii="Gill Sans MT" w:hAnsi="Gill Sans MT"/>
          <w:b/>
          <w:sz w:val="52"/>
        </w:rPr>
      </w:pPr>
    </w:p>
    <w:p w:rsidR="004805F5" w:rsidRDefault="004805F5" w:rsidP="00B16B74">
      <w:pPr>
        <w:pStyle w:val="NoSpacing"/>
        <w:rPr>
          <w:rFonts w:ascii="Gill Sans MT" w:hAnsi="Gill Sans MT"/>
          <w:b/>
          <w:sz w:val="52"/>
        </w:rPr>
      </w:pPr>
    </w:p>
    <w:p w:rsidR="008501EE" w:rsidRDefault="008501EE" w:rsidP="008501EE">
      <w:pPr>
        <w:pStyle w:val="NoSpacing"/>
        <w:rPr>
          <w:rFonts w:ascii="Gill Sans MT" w:hAnsi="Gill Sans MT"/>
          <w:b/>
          <w:sz w:val="52"/>
          <w:szCs w:val="52"/>
        </w:rPr>
      </w:pPr>
    </w:p>
    <w:p w:rsidR="008501EE" w:rsidRDefault="008501EE" w:rsidP="008501EE">
      <w:pPr>
        <w:pStyle w:val="NoSpacing"/>
        <w:rPr>
          <w:rFonts w:ascii="Gill Sans MT" w:hAnsi="Gill Sans MT"/>
          <w:b/>
          <w:sz w:val="52"/>
          <w:szCs w:val="52"/>
        </w:rPr>
      </w:pPr>
    </w:p>
    <w:p w:rsidR="008501EE" w:rsidRDefault="008501EE" w:rsidP="008501EE">
      <w:pPr>
        <w:pStyle w:val="NoSpacing"/>
        <w:rPr>
          <w:rFonts w:ascii="Gill Sans MT" w:hAnsi="Gill Sans MT"/>
          <w:b/>
          <w:sz w:val="52"/>
          <w:szCs w:val="52"/>
        </w:rPr>
      </w:pPr>
    </w:p>
    <w:p w:rsidR="008501EE" w:rsidRDefault="008501EE" w:rsidP="00FD031B">
      <w:pPr>
        <w:pStyle w:val="NoSpacing"/>
        <w:rPr>
          <w:rFonts w:ascii="Palatino Linotype" w:hAnsi="Palatino Linotype"/>
          <w:b/>
          <w:sz w:val="40"/>
        </w:rPr>
      </w:pPr>
    </w:p>
    <w:p w:rsidR="008501EE" w:rsidRDefault="008501EE" w:rsidP="00FD031B">
      <w:pPr>
        <w:pStyle w:val="NoSpacing"/>
        <w:rPr>
          <w:rFonts w:ascii="Palatino Linotype" w:hAnsi="Palatino Linotype"/>
          <w:b/>
          <w:sz w:val="40"/>
        </w:rPr>
      </w:pPr>
    </w:p>
    <w:p w:rsidR="004805F5" w:rsidRDefault="004805F5" w:rsidP="004805F5">
      <w:pPr>
        <w:pStyle w:val="NoSpacing"/>
        <w:jc w:val="center"/>
        <w:rPr>
          <w:rFonts w:ascii="Palatino Linotype" w:hAnsi="Palatino Linotype"/>
          <w:b/>
          <w:sz w:val="40"/>
        </w:rPr>
      </w:pPr>
    </w:p>
    <w:p w:rsidR="004805F5" w:rsidRDefault="004805F5" w:rsidP="004805F5">
      <w:pPr>
        <w:pStyle w:val="NoSpacing"/>
        <w:jc w:val="center"/>
        <w:rPr>
          <w:rFonts w:ascii="Palatino Linotype" w:hAnsi="Palatino Linotype"/>
          <w:b/>
          <w:sz w:val="40"/>
        </w:rPr>
      </w:pPr>
    </w:p>
    <w:p w:rsidR="004805F5" w:rsidRDefault="004805F5" w:rsidP="004805F5">
      <w:pPr>
        <w:pStyle w:val="NoSpacing"/>
        <w:jc w:val="center"/>
        <w:rPr>
          <w:rFonts w:ascii="Palatino Linotype" w:hAnsi="Palatino Linotype"/>
          <w:b/>
          <w:sz w:val="40"/>
        </w:rPr>
      </w:pPr>
    </w:p>
    <w:p w:rsidR="004805F5" w:rsidRDefault="004805F5" w:rsidP="004805F5">
      <w:pPr>
        <w:pStyle w:val="NoSpacing"/>
        <w:jc w:val="center"/>
        <w:rPr>
          <w:rFonts w:ascii="Palatino Linotype" w:hAnsi="Palatino Linotype"/>
          <w:b/>
          <w:sz w:val="40"/>
        </w:rPr>
      </w:pPr>
    </w:p>
    <w:p w:rsidR="004805F5" w:rsidRDefault="004805F5" w:rsidP="004805F5">
      <w:pPr>
        <w:pStyle w:val="NoSpacing"/>
        <w:jc w:val="center"/>
        <w:rPr>
          <w:rFonts w:ascii="Palatino Linotype" w:hAnsi="Palatino Linotype"/>
          <w:b/>
          <w:sz w:val="40"/>
        </w:rPr>
      </w:pPr>
    </w:p>
    <w:p w:rsidR="005E6AE3" w:rsidRPr="00181C8B" w:rsidRDefault="00E54EB9" w:rsidP="00684DBE">
      <w:pPr>
        <w:pStyle w:val="NoSpacing"/>
        <w:pBdr>
          <w:bottom w:val="single" w:sz="4" w:space="1" w:color="auto"/>
        </w:pBdr>
        <w:jc w:val="center"/>
        <w:rPr>
          <w:rFonts w:ascii="Palatino Linotype" w:hAnsi="Palatino Linotype"/>
          <w:b/>
          <w:sz w:val="40"/>
        </w:rPr>
      </w:pPr>
      <w:r>
        <w:rPr>
          <w:rFonts w:ascii="Palatino Linotype" w:hAnsi="Palatino Linotype"/>
          <w:b/>
          <w:sz w:val="40"/>
        </w:rPr>
        <w:lastRenderedPageBreak/>
        <w:t>WellStar School</w:t>
      </w:r>
      <w:r w:rsidR="008772FA">
        <w:rPr>
          <w:rFonts w:ascii="Palatino Linotype" w:hAnsi="Palatino Linotype"/>
          <w:b/>
          <w:sz w:val="40"/>
        </w:rPr>
        <w:t xml:space="preserve"> of </w:t>
      </w:r>
      <w:r>
        <w:rPr>
          <w:rFonts w:ascii="Palatino Linotype" w:hAnsi="Palatino Linotype"/>
          <w:b/>
          <w:sz w:val="40"/>
        </w:rPr>
        <w:t>Nursing</w:t>
      </w:r>
    </w:p>
    <w:p w:rsidR="00964E6E" w:rsidRPr="00E54EB9" w:rsidRDefault="00E54EB9" w:rsidP="00964E6E">
      <w:pPr>
        <w:pStyle w:val="NoSpacing"/>
        <w:rPr>
          <w:rFonts w:ascii="Palatino Linotype" w:hAnsi="Palatino Linotype"/>
          <w:b/>
          <w:sz w:val="32"/>
          <w:u w:val="single"/>
        </w:rPr>
      </w:pPr>
      <w:r w:rsidRPr="00A8406E">
        <w:rPr>
          <w:rFonts w:ascii="Palatino Linotype" w:hAnsi="Palatino Linotype"/>
          <w:b/>
          <w:sz w:val="28"/>
          <w:u w:val="single"/>
        </w:rPr>
        <w:t>NURSING (BSN)</w:t>
      </w:r>
      <w:r w:rsidRPr="00A8406E">
        <w:rPr>
          <w:rFonts w:ascii="Palatino Linotype" w:hAnsi="Palatino Linotype"/>
          <w:b/>
          <w:sz w:val="28"/>
        </w:rPr>
        <w:t xml:space="preserve"> </w:t>
      </w:r>
      <w:r>
        <w:rPr>
          <w:rFonts w:ascii="Palatino Linotype" w:hAnsi="Palatino Linotype"/>
          <w:b/>
          <w:sz w:val="32"/>
        </w:rPr>
        <w:t xml:space="preserve">- </w:t>
      </w:r>
      <w:r w:rsidR="00964E6E">
        <w:rPr>
          <w:rFonts w:ascii="Palatino Linotype" w:hAnsi="Palatino Linotype"/>
        </w:rPr>
        <w:t xml:space="preserve">Completion Rate: </w:t>
      </w:r>
      <w:r w:rsidR="008501EE">
        <w:rPr>
          <w:rFonts w:ascii="Palatino Linotype" w:hAnsi="Palatino Linotype"/>
        </w:rPr>
        <w:t>1</w:t>
      </w:r>
      <w:r w:rsidR="006E3F5C">
        <w:rPr>
          <w:rFonts w:ascii="Palatino Linotype" w:hAnsi="Palatino Linotype"/>
        </w:rPr>
        <w:t>21</w:t>
      </w:r>
      <w:r w:rsidR="00964E6E">
        <w:rPr>
          <w:rFonts w:ascii="Palatino Linotype" w:hAnsi="Palatino Linotype"/>
        </w:rPr>
        <w:t xml:space="preserve"> / </w:t>
      </w:r>
      <w:r w:rsidR="008501EE">
        <w:rPr>
          <w:rFonts w:ascii="Palatino Linotype" w:hAnsi="Palatino Linotype"/>
        </w:rPr>
        <w:t>2</w:t>
      </w:r>
      <w:r w:rsidR="006E3F5C">
        <w:rPr>
          <w:rFonts w:ascii="Palatino Linotype" w:hAnsi="Palatino Linotype"/>
        </w:rPr>
        <w:t>10</w:t>
      </w:r>
      <w:r w:rsidR="00964E6E" w:rsidRPr="002863A3">
        <w:rPr>
          <w:rFonts w:ascii="Palatino Linotype" w:hAnsi="Palatino Linotype"/>
        </w:rPr>
        <w:t xml:space="preserve"> = </w:t>
      </w:r>
      <w:r w:rsidR="006E3F5C">
        <w:rPr>
          <w:rFonts w:ascii="Palatino Linotype" w:hAnsi="Palatino Linotype"/>
          <w:b/>
          <w:sz w:val="28"/>
        </w:rPr>
        <w:t>57.6</w:t>
      </w:r>
      <w:r w:rsidR="002863A3" w:rsidRPr="00A60D45">
        <w:rPr>
          <w:rFonts w:ascii="Palatino Linotype" w:hAnsi="Palatino Linotype"/>
          <w:b/>
          <w:sz w:val="28"/>
        </w:rPr>
        <w:t>%</w:t>
      </w:r>
    </w:p>
    <w:p w:rsidR="00181C8B" w:rsidRPr="00E54EB9" w:rsidRDefault="00181C8B" w:rsidP="00181C8B">
      <w:pPr>
        <w:pStyle w:val="NoSpacing"/>
        <w:rPr>
          <w:rFonts w:ascii="Palatino Linotype" w:hAnsi="Palatino Linotype"/>
          <w:sz w:val="24"/>
        </w:rPr>
      </w:pPr>
      <w:r w:rsidRPr="00E54EB9">
        <w:rPr>
          <w:rFonts w:ascii="Palatino Linotype" w:hAnsi="Palatino Linotype"/>
          <w:b/>
          <w:sz w:val="24"/>
        </w:rPr>
        <w:t>Employment status</w:t>
      </w:r>
      <w:r w:rsidR="003632A3" w:rsidRPr="00E54EB9">
        <w:rPr>
          <w:rFonts w:ascii="Palatino Linotype" w:hAnsi="Palatino Linotype"/>
          <w:b/>
          <w:sz w:val="24"/>
        </w:rPr>
        <w:t>:</w:t>
      </w:r>
    </w:p>
    <w:p w:rsidR="00181C8B" w:rsidRPr="00E54EB9" w:rsidRDefault="00181C8B" w:rsidP="00181C8B">
      <w:pPr>
        <w:pStyle w:val="NoSpacing"/>
        <w:numPr>
          <w:ilvl w:val="0"/>
          <w:numId w:val="1"/>
        </w:numPr>
        <w:rPr>
          <w:rFonts w:ascii="Palatino Linotype" w:hAnsi="Palatino Linotype"/>
          <w:sz w:val="24"/>
          <w:szCs w:val="26"/>
        </w:rPr>
      </w:pPr>
      <w:r w:rsidRPr="00E54EB9">
        <w:rPr>
          <w:rFonts w:ascii="Palatino Linotype" w:hAnsi="Palatino Linotype"/>
          <w:sz w:val="24"/>
          <w:szCs w:val="26"/>
        </w:rPr>
        <w:t xml:space="preserve">Employed = </w:t>
      </w:r>
      <w:r w:rsidR="006E3F5C">
        <w:rPr>
          <w:rFonts w:ascii="Palatino Linotype" w:hAnsi="Palatino Linotype"/>
          <w:b/>
          <w:sz w:val="24"/>
          <w:szCs w:val="26"/>
        </w:rPr>
        <w:t>5</w:t>
      </w:r>
      <w:r w:rsidR="00D70CF0">
        <w:rPr>
          <w:rFonts w:ascii="Palatino Linotype" w:hAnsi="Palatino Linotype"/>
          <w:b/>
          <w:sz w:val="24"/>
          <w:szCs w:val="26"/>
        </w:rPr>
        <w:t>5.3</w:t>
      </w:r>
      <w:r w:rsidRPr="00E54EB9">
        <w:rPr>
          <w:rFonts w:ascii="Palatino Linotype" w:hAnsi="Palatino Linotype"/>
          <w:b/>
          <w:sz w:val="24"/>
          <w:szCs w:val="26"/>
        </w:rPr>
        <w:t xml:space="preserve">% </w:t>
      </w:r>
    </w:p>
    <w:p w:rsidR="00181C8B" w:rsidRPr="00E54EB9" w:rsidRDefault="00181C8B" w:rsidP="00181C8B">
      <w:pPr>
        <w:pStyle w:val="NoSpacing"/>
        <w:numPr>
          <w:ilvl w:val="0"/>
          <w:numId w:val="2"/>
        </w:numPr>
        <w:rPr>
          <w:rFonts w:ascii="Palatino Linotype" w:hAnsi="Palatino Linotype"/>
          <w:b/>
        </w:rPr>
      </w:pPr>
      <w:r w:rsidRPr="00E54EB9">
        <w:rPr>
          <w:rFonts w:ascii="Palatino Linotype" w:hAnsi="Palatino Linotype"/>
        </w:rPr>
        <w:t xml:space="preserve">Respondents reporting a job within their field of choice – </w:t>
      </w:r>
      <w:r w:rsidR="00084EEE">
        <w:rPr>
          <w:rFonts w:ascii="Palatino Linotype" w:hAnsi="Palatino Linotype"/>
          <w:b/>
        </w:rPr>
        <w:t xml:space="preserve">52.9% </w:t>
      </w:r>
      <w:r w:rsidR="00084EEE" w:rsidRPr="00084EEE">
        <w:rPr>
          <w:rFonts w:ascii="Palatino Linotype" w:hAnsi="Palatino Linotype"/>
          <w:i/>
          <w:sz w:val="20"/>
          <w:szCs w:val="20"/>
        </w:rPr>
        <w:t>(36.3% increase over 2013-2014)</w:t>
      </w:r>
    </w:p>
    <w:p w:rsidR="00181C8B" w:rsidRPr="00E54EB9" w:rsidRDefault="00181C8B" w:rsidP="00181C8B">
      <w:pPr>
        <w:pStyle w:val="NoSpacing"/>
        <w:numPr>
          <w:ilvl w:val="0"/>
          <w:numId w:val="2"/>
        </w:numPr>
        <w:rPr>
          <w:rFonts w:ascii="Palatino Linotype" w:hAnsi="Palatino Linotype"/>
          <w:b/>
        </w:rPr>
      </w:pPr>
      <w:r w:rsidRPr="00E54EB9">
        <w:rPr>
          <w:rFonts w:ascii="Palatino Linotype" w:hAnsi="Palatino Linotype"/>
        </w:rPr>
        <w:t xml:space="preserve">Respondents reporting other employment – </w:t>
      </w:r>
      <w:r w:rsidR="00084EEE">
        <w:rPr>
          <w:rFonts w:ascii="Palatino Linotype" w:hAnsi="Palatino Linotype"/>
          <w:b/>
        </w:rPr>
        <w:t>2.5</w:t>
      </w:r>
      <w:r w:rsidRPr="00E54EB9">
        <w:rPr>
          <w:rFonts w:ascii="Palatino Linotype" w:hAnsi="Palatino Linotype"/>
          <w:b/>
        </w:rPr>
        <w:t>%</w:t>
      </w:r>
      <w:r w:rsidRPr="00E54EB9">
        <w:rPr>
          <w:rFonts w:ascii="Palatino Linotype" w:hAnsi="Palatino Linotype"/>
        </w:rPr>
        <w:t xml:space="preserve"> </w:t>
      </w:r>
    </w:p>
    <w:p w:rsidR="00181C8B" w:rsidRPr="00E54EB9" w:rsidRDefault="00181C8B" w:rsidP="00181C8B">
      <w:pPr>
        <w:pStyle w:val="NoSpacing"/>
        <w:numPr>
          <w:ilvl w:val="0"/>
          <w:numId w:val="1"/>
        </w:numPr>
        <w:rPr>
          <w:rFonts w:ascii="Palatino Linotype" w:hAnsi="Palatino Linotype"/>
          <w:sz w:val="24"/>
          <w:szCs w:val="26"/>
        </w:rPr>
      </w:pPr>
      <w:r w:rsidRPr="00E54EB9">
        <w:rPr>
          <w:rFonts w:ascii="Palatino Linotype" w:hAnsi="Palatino Linotype"/>
          <w:sz w:val="24"/>
          <w:szCs w:val="26"/>
        </w:rPr>
        <w:t xml:space="preserve">Unemployed = </w:t>
      </w:r>
      <w:r w:rsidR="00084EEE">
        <w:rPr>
          <w:rFonts w:ascii="Palatino Linotype" w:hAnsi="Palatino Linotype"/>
          <w:b/>
          <w:sz w:val="24"/>
          <w:szCs w:val="26"/>
        </w:rPr>
        <w:t>38.8</w:t>
      </w:r>
      <w:r w:rsidRPr="00E54EB9">
        <w:rPr>
          <w:rFonts w:ascii="Palatino Linotype" w:hAnsi="Palatino Linotype"/>
          <w:b/>
          <w:sz w:val="24"/>
          <w:szCs w:val="26"/>
        </w:rPr>
        <w:t xml:space="preserve">% </w:t>
      </w:r>
    </w:p>
    <w:p w:rsidR="00181C8B" w:rsidRPr="00E54EB9" w:rsidRDefault="00181C8B" w:rsidP="00181C8B">
      <w:pPr>
        <w:pStyle w:val="NoSpacing"/>
        <w:numPr>
          <w:ilvl w:val="0"/>
          <w:numId w:val="1"/>
        </w:numPr>
        <w:rPr>
          <w:rFonts w:ascii="Palatino Linotype" w:hAnsi="Palatino Linotype"/>
          <w:sz w:val="24"/>
          <w:szCs w:val="26"/>
        </w:rPr>
      </w:pPr>
      <w:r w:rsidRPr="00E54EB9">
        <w:rPr>
          <w:rFonts w:ascii="Palatino Linotype" w:hAnsi="Palatino Linotype"/>
          <w:sz w:val="24"/>
          <w:szCs w:val="26"/>
        </w:rPr>
        <w:t xml:space="preserve">Not Seeking Employment = </w:t>
      </w:r>
      <w:r w:rsidR="00084EEE">
        <w:rPr>
          <w:rFonts w:ascii="Palatino Linotype" w:hAnsi="Palatino Linotype"/>
          <w:b/>
          <w:sz w:val="24"/>
          <w:szCs w:val="26"/>
        </w:rPr>
        <w:t>3.3</w:t>
      </w:r>
      <w:r w:rsidRPr="00E54EB9">
        <w:rPr>
          <w:rFonts w:ascii="Palatino Linotype" w:hAnsi="Palatino Linotype"/>
          <w:b/>
          <w:sz w:val="24"/>
          <w:szCs w:val="26"/>
        </w:rPr>
        <w:t>%</w:t>
      </w:r>
    </w:p>
    <w:p w:rsidR="00181C8B" w:rsidRPr="00E54EB9" w:rsidRDefault="00181C8B" w:rsidP="00181C8B">
      <w:pPr>
        <w:pStyle w:val="NoSpacing"/>
        <w:numPr>
          <w:ilvl w:val="0"/>
          <w:numId w:val="1"/>
        </w:numPr>
        <w:rPr>
          <w:rFonts w:ascii="Palatino Linotype" w:hAnsi="Palatino Linotype"/>
          <w:sz w:val="24"/>
          <w:szCs w:val="26"/>
        </w:rPr>
      </w:pPr>
      <w:r w:rsidRPr="00E54EB9">
        <w:rPr>
          <w:rFonts w:ascii="Palatino Linotype" w:hAnsi="Palatino Linotype"/>
          <w:sz w:val="24"/>
          <w:szCs w:val="26"/>
        </w:rPr>
        <w:t xml:space="preserve">Attending a Graduate Program =  </w:t>
      </w:r>
      <w:r w:rsidR="00084EEE">
        <w:rPr>
          <w:rFonts w:ascii="Palatino Linotype" w:hAnsi="Palatino Linotype"/>
          <w:b/>
          <w:sz w:val="24"/>
          <w:szCs w:val="26"/>
        </w:rPr>
        <w:t>0.8</w:t>
      </w:r>
      <w:r w:rsidRPr="00E54EB9">
        <w:rPr>
          <w:rFonts w:ascii="Palatino Linotype" w:hAnsi="Palatino Linotype"/>
          <w:b/>
          <w:sz w:val="24"/>
          <w:szCs w:val="26"/>
        </w:rPr>
        <w:t>%</w:t>
      </w:r>
    </w:p>
    <w:p w:rsidR="00181C8B" w:rsidRPr="00E54EB9" w:rsidRDefault="00181C8B" w:rsidP="00181C8B">
      <w:pPr>
        <w:pStyle w:val="NoSpacing"/>
        <w:numPr>
          <w:ilvl w:val="1"/>
          <w:numId w:val="1"/>
        </w:numPr>
        <w:rPr>
          <w:rFonts w:ascii="Palatino Linotype" w:hAnsi="Palatino Linotype"/>
        </w:rPr>
      </w:pPr>
      <w:r w:rsidRPr="00E54EB9">
        <w:rPr>
          <w:rFonts w:ascii="Palatino Linotype" w:hAnsi="Palatino Linotype"/>
        </w:rPr>
        <w:t xml:space="preserve">Respondents reporting that they have been admitted to a graduate program – </w:t>
      </w:r>
      <w:r w:rsidR="00084EEE">
        <w:rPr>
          <w:rFonts w:ascii="Palatino Linotype" w:hAnsi="Palatino Linotype"/>
          <w:b/>
        </w:rPr>
        <w:t>0.8</w:t>
      </w:r>
      <w:r w:rsidRPr="00E54EB9">
        <w:rPr>
          <w:rFonts w:ascii="Palatino Linotype" w:hAnsi="Palatino Linotype"/>
          <w:b/>
        </w:rPr>
        <w:t>%</w:t>
      </w:r>
    </w:p>
    <w:p w:rsidR="00181C8B" w:rsidRPr="00E54EB9" w:rsidRDefault="00181C8B" w:rsidP="00181C8B">
      <w:pPr>
        <w:pStyle w:val="NoSpacing"/>
        <w:numPr>
          <w:ilvl w:val="1"/>
          <w:numId w:val="1"/>
        </w:numPr>
        <w:rPr>
          <w:rFonts w:ascii="Palatino Linotype" w:hAnsi="Palatino Linotype"/>
        </w:rPr>
      </w:pPr>
      <w:r w:rsidRPr="00E54EB9">
        <w:rPr>
          <w:rFonts w:ascii="Palatino Linotype" w:hAnsi="Palatino Linotype"/>
        </w:rPr>
        <w:t xml:space="preserve">Respondents reporting that they will be applying to a graduate program – </w:t>
      </w:r>
      <w:r w:rsidR="00084EEE">
        <w:rPr>
          <w:rFonts w:ascii="Palatino Linotype" w:hAnsi="Palatino Linotype"/>
          <w:b/>
        </w:rPr>
        <w:t>0</w:t>
      </w:r>
      <w:r w:rsidRPr="00E54EB9">
        <w:rPr>
          <w:rFonts w:ascii="Palatino Linotype" w:hAnsi="Palatino Linotype"/>
          <w:b/>
        </w:rPr>
        <w:t>%</w:t>
      </w:r>
    </w:p>
    <w:p w:rsidR="00181C8B" w:rsidRPr="00E54EB9" w:rsidRDefault="00CC36F2" w:rsidP="00181C8B">
      <w:pPr>
        <w:pStyle w:val="NoSpacing"/>
        <w:numPr>
          <w:ilvl w:val="0"/>
          <w:numId w:val="1"/>
        </w:numPr>
        <w:rPr>
          <w:rFonts w:ascii="Palatino Linotype" w:hAnsi="Palatino Linotype"/>
          <w:b/>
          <w:sz w:val="24"/>
          <w:szCs w:val="26"/>
        </w:rPr>
      </w:pPr>
      <w:r>
        <w:rPr>
          <w:rFonts w:ascii="Palatino Linotype" w:hAnsi="Palatino Linotype"/>
          <w:sz w:val="24"/>
          <w:szCs w:val="26"/>
        </w:rPr>
        <w:t>Other =</w:t>
      </w:r>
      <w:r w:rsidR="00181C8B" w:rsidRPr="00E54EB9">
        <w:rPr>
          <w:rFonts w:ascii="Palatino Linotype" w:hAnsi="Palatino Linotype"/>
          <w:sz w:val="24"/>
          <w:szCs w:val="26"/>
        </w:rPr>
        <w:t xml:space="preserve"> </w:t>
      </w:r>
      <w:r w:rsidR="00084EEE">
        <w:rPr>
          <w:rFonts w:ascii="Palatino Linotype" w:hAnsi="Palatino Linotype"/>
          <w:b/>
          <w:sz w:val="24"/>
          <w:szCs w:val="26"/>
        </w:rPr>
        <w:t>1.7</w:t>
      </w:r>
      <w:r w:rsidR="00181C8B" w:rsidRPr="00E54EB9">
        <w:rPr>
          <w:rFonts w:ascii="Palatino Linotype" w:hAnsi="Palatino Linotype"/>
          <w:b/>
          <w:sz w:val="24"/>
          <w:szCs w:val="26"/>
        </w:rPr>
        <w:t>%</w:t>
      </w:r>
    </w:p>
    <w:p w:rsidR="00181C8B" w:rsidRDefault="003632A3" w:rsidP="00181C8B">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931648" behindDoc="1" locked="0" layoutInCell="1" allowOverlap="1" wp14:anchorId="354BBA92" wp14:editId="35414B75">
            <wp:simplePos x="0" y="0"/>
            <wp:positionH relativeFrom="margin">
              <wp:align>center</wp:align>
            </wp:positionH>
            <wp:positionV relativeFrom="paragraph">
              <wp:posOffset>-2540</wp:posOffset>
            </wp:positionV>
            <wp:extent cx="6400800" cy="3017520"/>
            <wp:effectExtent l="0" t="0" r="19050" b="11430"/>
            <wp:wrapNone/>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501EE" w:rsidRDefault="00084EEE" w:rsidP="00084EEE">
      <w:pPr>
        <w:pStyle w:val="NoSpacing"/>
        <w:tabs>
          <w:tab w:val="left" w:pos="9000"/>
        </w:tabs>
        <w:rPr>
          <w:rFonts w:ascii="Palatino Linotype" w:hAnsi="Palatino Linotype"/>
          <w:sz w:val="8"/>
        </w:rPr>
        <w:sectPr w:rsidR="008501EE" w:rsidSect="008501EE">
          <w:type w:val="continuous"/>
          <w:pgSz w:w="12240" w:h="15840"/>
          <w:pgMar w:top="720" w:right="720" w:bottom="720" w:left="720" w:header="720" w:footer="720" w:gutter="0"/>
          <w:cols w:space="720"/>
          <w:docGrid w:linePitch="360"/>
        </w:sectPr>
      </w:pPr>
      <w:r>
        <w:rPr>
          <w:rFonts w:ascii="Palatino Linotype" w:hAnsi="Palatino Linotype"/>
          <w:sz w:val="8"/>
        </w:rPr>
        <w:tab/>
      </w:r>
    </w:p>
    <w:p w:rsidR="00205941" w:rsidRPr="008A7053" w:rsidRDefault="00205941" w:rsidP="008A7053">
      <w:pPr>
        <w:pStyle w:val="NoSpacing"/>
        <w:rPr>
          <w:rFonts w:ascii="Palatino Linotype" w:hAnsi="Palatino Linotype"/>
          <w:sz w:val="8"/>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Default="00AF1192" w:rsidP="00E820CB">
      <w:pPr>
        <w:pStyle w:val="NoSpacing"/>
        <w:jc w:val="center"/>
        <w:rPr>
          <w:rFonts w:ascii="Palatino Linotype" w:hAnsi="Palatino Linotype"/>
          <w:sz w:val="20"/>
        </w:rPr>
      </w:pPr>
    </w:p>
    <w:p w:rsidR="00AF1192" w:rsidRPr="00831161" w:rsidRDefault="00AF1192" w:rsidP="00E54EB9">
      <w:pPr>
        <w:pStyle w:val="NoSpacing"/>
        <w:rPr>
          <w:rFonts w:ascii="Palatino Linotype" w:hAnsi="Palatino Linotype"/>
          <w:sz w:val="12"/>
        </w:rPr>
      </w:pPr>
    </w:p>
    <w:p w:rsidR="00E54EB9" w:rsidRPr="00E54EB9" w:rsidRDefault="00E54EB9" w:rsidP="00E820CB">
      <w:pPr>
        <w:pStyle w:val="NoSpacing"/>
        <w:jc w:val="center"/>
        <w:rPr>
          <w:rFonts w:ascii="Palatino Linotype" w:hAnsi="Palatino Linotype"/>
          <w:sz w:val="8"/>
        </w:rPr>
      </w:pPr>
    </w:p>
    <w:p w:rsidR="00FD56C6" w:rsidRPr="00E820CB" w:rsidRDefault="003632A3" w:rsidP="00E820CB">
      <w:pPr>
        <w:pStyle w:val="NoSpacing"/>
        <w:jc w:val="center"/>
        <w:rPr>
          <w:rFonts w:ascii="Palatino Linotype" w:hAnsi="Palatino Linotype"/>
          <w:i/>
          <w:sz w:val="20"/>
        </w:rPr>
      </w:pPr>
      <w:r w:rsidRPr="00E820CB">
        <w:rPr>
          <w:rFonts w:ascii="Palatino Linotype" w:hAnsi="Palatino Linotype"/>
          <w:sz w:val="20"/>
        </w:rPr>
        <w:t>*</w:t>
      </w:r>
      <w:r w:rsidRPr="00E820CB">
        <w:rPr>
          <w:rFonts w:ascii="Palatino Linotype" w:hAnsi="Palatino Linotype"/>
          <w:b/>
          <w:sz w:val="20"/>
        </w:rPr>
        <w:t>Employed</w:t>
      </w:r>
      <w:r w:rsidRPr="00E820CB">
        <w:rPr>
          <w:rFonts w:ascii="Palatino Linotype" w:hAnsi="Palatino Linotype"/>
          <w:sz w:val="20"/>
        </w:rPr>
        <w:t xml:space="preserve"> = Employed </w:t>
      </w:r>
      <w:r w:rsidRPr="00E820CB">
        <w:rPr>
          <w:rFonts w:ascii="Palatino Linotype" w:hAnsi="Palatino Linotype"/>
          <w:i/>
          <w:sz w:val="20"/>
        </w:rPr>
        <w:t>in field of choice</w:t>
      </w:r>
      <w:r w:rsidRPr="00E820CB">
        <w:rPr>
          <w:rFonts w:ascii="Palatino Linotype" w:hAnsi="Palatino Linotype"/>
          <w:sz w:val="20"/>
        </w:rPr>
        <w:t xml:space="preserve"> &amp; </w:t>
      </w:r>
      <w:r w:rsidRPr="00E820CB">
        <w:rPr>
          <w:rFonts w:ascii="Palatino Linotype" w:hAnsi="Palatino Linotype"/>
          <w:i/>
          <w:sz w:val="20"/>
        </w:rPr>
        <w:t>NOT in field of choice</w:t>
      </w:r>
    </w:p>
    <w:p w:rsidR="003632A3" w:rsidRPr="00E820CB" w:rsidRDefault="003632A3" w:rsidP="00E820CB">
      <w:pPr>
        <w:pStyle w:val="NoSpacing"/>
        <w:jc w:val="center"/>
        <w:rPr>
          <w:rFonts w:ascii="Palatino Linotype" w:hAnsi="Palatino Linotype"/>
          <w:sz w:val="20"/>
        </w:rPr>
      </w:pPr>
      <w:r w:rsidRPr="00E820CB">
        <w:rPr>
          <w:rFonts w:ascii="Palatino Linotype" w:hAnsi="Palatino Linotype"/>
          <w:sz w:val="20"/>
        </w:rPr>
        <w:t>*</w:t>
      </w:r>
      <w:r w:rsidRPr="00E820CB">
        <w:rPr>
          <w:rFonts w:ascii="Palatino Linotype" w:hAnsi="Palatino Linotype"/>
          <w:b/>
          <w:sz w:val="20"/>
        </w:rPr>
        <w:t>Graduate School</w:t>
      </w:r>
      <w:r w:rsidRPr="00E820CB">
        <w:rPr>
          <w:rFonts w:ascii="Palatino Linotype" w:hAnsi="Palatino Linotype"/>
          <w:sz w:val="20"/>
        </w:rPr>
        <w:t xml:space="preserve"> = Accepted into a program &amp; planning on applying to a program</w:t>
      </w:r>
    </w:p>
    <w:p w:rsidR="00E54EB9" w:rsidRPr="00E54EB9" w:rsidRDefault="00E54EB9" w:rsidP="003632A3">
      <w:pPr>
        <w:pStyle w:val="NoSpacing"/>
        <w:rPr>
          <w:rFonts w:ascii="Palatino Linotype" w:hAnsi="Palatino Linotype"/>
          <w:b/>
          <w:sz w:val="14"/>
        </w:rPr>
      </w:pPr>
    </w:p>
    <w:p w:rsidR="008501EE" w:rsidRDefault="008501EE" w:rsidP="003632A3">
      <w:pPr>
        <w:pStyle w:val="NoSpacing"/>
        <w:rPr>
          <w:rFonts w:ascii="Palatino Linotype" w:hAnsi="Palatino Linotype"/>
          <w:b/>
          <w:sz w:val="24"/>
        </w:rPr>
        <w:sectPr w:rsidR="008501EE" w:rsidSect="005E6AE3">
          <w:type w:val="continuous"/>
          <w:pgSz w:w="12240" w:h="15840"/>
          <w:pgMar w:top="720" w:right="720" w:bottom="720" w:left="720" w:header="720" w:footer="720" w:gutter="0"/>
          <w:cols w:space="720"/>
          <w:docGrid w:linePitch="360"/>
        </w:sectPr>
      </w:pPr>
    </w:p>
    <w:p w:rsidR="003632A3" w:rsidRPr="00A10519" w:rsidRDefault="003632A3" w:rsidP="003632A3">
      <w:pPr>
        <w:pStyle w:val="NoSpacing"/>
        <w:rPr>
          <w:rFonts w:ascii="Palatino Linotype" w:hAnsi="Palatino Linotype"/>
          <w:b/>
          <w:sz w:val="24"/>
        </w:rPr>
      </w:pPr>
      <w:r w:rsidRPr="00A10519">
        <w:rPr>
          <w:rFonts w:ascii="Palatino Linotype" w:hAnsi="Palatino Linotype"/>
          <w:b/>
          <w:sz w:val="24"/>
        </w:rPr>
        <w:lastRenderedPageBreak/>
        <w:t>Experiential Education Participation</w:t>
      </w:r>
      <w:r w:rsidRPr="00A10519">
        <w:rPr>
          <w:rFonts w:ascii="Palatino Linotype" w:hAnsi="Palatino Linotype"/>
          <w:sz w:val="20"/>
        </w:rPr>
        <w:t xml:space="preserve"> </w:t>
      </w:r>
      <w:r w:rsidRPr="00A10519">
        <w:rPr>
          <w:rFonts w:ascii="Palatino Linotype" w:hAnsi="Palatino Linotype"/>
          <w:sz w:val="24"/>
          <w:szCs w:val="28"/>
        </w:rPr>
        <w:t>(practical work experience)</w:t>
      </w:r>
      <w:r w:rsidRPr="00A10519">
        <w:rPr>
          <w:rFonts w:ascii="Palatino Linotype" w:hAnsi="Palatino Linotype"/>
          <w:b/>
          <w:sz w:val="24"/>
          <w:szCs w:val="28"/>
        </w:rPr>
        <w:t>:</w:t>
      </w:r>
    </w:p>
    <w:p w:rsidR="008A7053" w:rsidRPr="00A10519" w:rsidRDefault="00E54EB9" w:rsidP="003632A3">
      <w:pPr>
        <w:pStyle w:val="NoSpacing"/>
        <w:numPr>
          <w:ilvl w:val="0"/>
          <w:numId w:val="25"/>
        </w:numPr>
        <w:rPr>
          <w:rFonts w:ascii="Palatino Linotype" w:hAnsi="Palatino Linotype"/>
          <w:b/>
          <w:sz w:val="24"/>
          <w:szCs w:val="26"/>
        </w:rPr>
      </w:pPr>
      <w:r w:rsidRPr="00A10519">
        <w:rPr>
          <w:rFonts w:ascii="Palatino Linotype" w:hAnsi="Palatino Linotype"/>
          <w:sz w:val="24"/>
          <w:szCs w:val="26"/>
        </w:rPr>
        <w:t>BSN</w:t>
      </w:r>
      <w:r w:rsidR="003A3889" w:rsidRPr="00A10519">
        <w:rPr>
          <w:rFonts w:ascii="Palatino Linotype" w:hAnsi="Palatino Linotype"/>
          <w:sz w:val="24"/>
          <w:szCs w:val="26"/>
        </w:rPr>
        <w:t xml:space="preserve"> majors </w:t>
      </w:r>
      <w:r w:rsidR="00AF1192" w:rsidRPr="00A10519">
        <w:rPr>
          <w:rFonts w:ascii="Palatino Linotype" w:hAnsi="Palatino Linotype"/>
          <w:sz w:val="24"/>
          <w:szCs w:val="26"/>
        </w:rPr>
        <w:t>(</w:t>
      </w:r>
      <w:r w:rsidR="00084EEE">
        <w:rPr>
          <w:rFonts w:ascii="Palatino Linotype" w:hAnsi="Palatino Linotype"/>
          <w:sz w:val="24"/>
          <w:szCs w:val="26"/>
        </w:rPr>
        <w:t>117/12</w:t>
      </w:r>
      <w:r w:rsidR="008501EE">
        <w:rPr>
          <w:rFonts w:ascii="Palatino Linotype" w:hAnsi="Palatino Linotype"/>
          <w:sz w:val="24"/>
          <w:szCs w:val="26"/>
        </w:rPr>
        <w:t>1</w:t>
      </w:r>
      <w:r w:rsidR="00AF1192" w:rsidRPr="00A10519">
        <w:rPr>
          <w:rFonts w:ascii="Palatino Linotype" w:hAnsi="Palatino Linotype"/>
          <w:sz w:val="24"/>
          <w:szCs w:val="26"/>
        </w:rPr>
        <w:t xml:space="preserve">) </w:t>
      </w:r>
      <w:r w:rsidR="003A3889" w:rsidRPr="00A10519">
        <w:rPr>
          <w:rFonts w:ascii="Palatino Linotype" w:hAnsi="Palatino Linotype"/>
          <w:sz w:val="24"/>
          <w:szCs w:val="26"/>
        </w:rPr>
        <w:t xml:space="preserve">= </w:t>
      </w:r>
      <w:r w:rsidR="00084EEE">
        <w:rPr>
          <w:rFonts w:ascii="Palatino Linotype" w:hAnsi="Palatino Linotype"/>
          <w:b/>
          <w:sz w:val="24"/>
          <w:szCs w:val="26"/>
        </w:rPr>
        <w:t>96.7</w:t>
      </w:r>
      <w:r w:rsidR="003A3889" w:rsidRPr="00A10519">
        <w:rPr>
          <w:rFonts w:ascii="Palatino Linotype" w:hAnsi="Palatino Linotype"/>
          <w:b/>
          <w:sz w:val="24"/>
          <w:szCs w:val="26"/>
        </w:rPr>
        <w:t>%</w:t>
      </w:r>
      <w:r w:rsidR="001E28B3">
        <w:rPr>
          <w:rFonts w:ascii="Palatino Linotype" w:hAnsi="Palatino Linotype"/>
          <w:b/>
          <w:sz w:val="24"/>
          <w:szCs w:val="26"/>
        </w:rPr>
        <w:t xml:space="preserve"> </w:t>
      </w:r>
    </w:p>
    <w:p w:rsidR="003A3889" w:rsidRDefault="008A7053" w:rsidP="003A3889">
      <w:pPr>
        <w:pStyle w:val="NoSpacing"/>
        <w:rPr>
          <w:rFonts w:ascii="Palatino Linotype" w:hAnsi="Palatino Linotype"/>
          <w:b/>
          <w:sz w:val="26"/>
          <w:szCs w:val="26"/>
        </w:rPr>
      </w:pPr>
      <w:r>
        <w:rPr>
          <w:rFonts w:ascii="Palatino Linotype" w:hAnsi="Palatino Linotype"/>
          <w:b/>
          <w:noProof/>
          <w:sz w:val="32"/>
        </w:rPr>
        <w:drawing>
          <wp:anchor distT="0" distB="0" distL="114300" distR="114300" simplePos="0" relativeHeight="251816960" behindDoc="1" locked="0" layoutInCell="1" allowOverlap="1" wp14:anchorId="6AFB59E1" wp14:editId="47B407D8">
            <wp:simplePos x="0" y="0"/>
            <wp:positionH relativeFrom="margin">
              <wp:align>center</wp:align>
            </wp:positionH>
            <wp:positionV relativeFrom="paragraph">
              <wp:posOffset>74015</wp:posOffset>
            </wp:positionV>
            <wp:extent cx="6025896" cy="2176272"/>
            <wp:effectExtent l="0" t="0" r="13335" b="14605"/>
            <wp:wrapNone/>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8A7053" w:rsidRDefault="008A7053" w:rsidP="003A3889">
      <w:pPr>
        <w:pStyle w:val="NoSpacing"/>
        <w:rPr>
          <w:rFonts w:ascii="Palatino Linotype" w:hAnsi="Palatino Linotype"/>
          <w:b/>
          <w:sz w:val="28"/>
        </w:rPr>
      </w:pPr>
    </w:p>
    <w:p w:rsidR="008A7053" w:rsidRDefault="008A7053" w:rsidP="003A3889">
      <w:pPr>
        <w:pStyle w:val="NoSpacing"/>
        <w:rPr>
          <w:rFonts w:ascii="Palatino Linotype" w:hAnsi="Palatino Linotype"/>
          <w:b/>
          <w:sz w:val="28"/>
        </w:rPr>
      </w:pPr>
    </w:p>
    <w:p w:rsidR="008A7053" w:rsidRDefault="008A7053" w:rsidP="003A3889">
      <w:pPr>
        <w:pStyle w:val="NoSpacing"/>
        <w:rPr>
          <w:rFonts w:ascii="Palatino Linotype" w:hAnsi="Palatino Linotype"/>
          <w:b/>
          <w:sz w:val="28"/>
        </w:rPr>
      </w:pPr>
    </w:p>
    <w:p w:rsidR="00AF1192" w:rsidRDefault="00AF1192" w:rsidP="003A3889">
      <w:pPr>
        <w:pStyle w:val="NoSpacing"/>
        <w:rPr>
          <w:rFonts w:ascii="Palatino Linotype" w:hAnsi="Palatino Linotype"/>
          <w:b/>
          <w:sz w:val="28"/>
        </w:rPr>
      </w:pPr>
    </w:p>
    <w:p w:rsidR="00AF1192" w:rsidRDefault="00AF1192" w:rsidP="003A3889">
      <w:pPr>
        <w:pStyle w:val="NoSpacing"/>
        <w:rPr>
          <w:rFonts w:ascii="Palatino Linotype" w:hAnsi="Palatino Linotype"/>
          <w:b/>
          <w:sz w:val="28"/>
        </w:rPr>
      </w:pPr>
    </w:p>
    <w:p w:rsidR="00AF1192" w:rsidRDefault="00AF1192" w:rsidP="003A3889">
      <w:pPr>
        <w:pStyle w:val="NoSpacing"/>
        <w:rPr>
          <w:rFonts w:ascii="Palatino Linotype" w:hAnsi="Palatino Linotype"/>
          <w:b/>
          <w:sz w:val="28"/>
        </w:rPr>
      </w:pPr>
    </w:p>
    <w:p w:rsidR="00A10519" w:rsidRDefault="00A10519" w:rsidP="003A3889">
      <w:pPr>
        <w:pStyle w:val="NoSpacing"/>
        <w:rPr>
          <w:rFonts w:ascii="Palatino Linotype" w:hAnsi="Palatino Linotype"/>
          <w:b/>
          <w:sz w:val="28"/>
        </w:rPr>
      </w:pPr>
    </w:p>
    <w:p w:rsidR="00964E6E" w:rsidRPr="002321FE" w:rsidRDefault="00AD3A77" w:rsidP="00964E6E">
      <w:pPr>
        <w:pStyle w:val="NoSpacing"/>
        <w:rPr>
          <w:rFonts w:ascii="Palatino Linotype" w:hAnsi="Palatino Linotype"/>
          <w:b/>
          <w:sz w:val="24"/>
        </w:rPr>
      </w:pPr>
      <w:r w:rsidRPr="00A8406E">
        <w:rPr>
          <w:rFonts w:ascii="Palatino Linotype" w:hAnsi="Palatino Linotype"/>
          <w:b/>
          <w:sz w:val="28"/>
          <w:u w:val="single"/>
        </w:rPr>
        <w:lastRenderedPageBreak/>
        <w:t xml:space="preserve">MASTER OF </w:t>
      </w:r>
      <w:r w:rsidR="00985CBE" w:rsidRPr="00A8406E">
        <w:rPr>
          <w:rFonts w:ascii="Palatino Linotype" w:hAnsi="Palatino Linotype"/>
          <w:b/>
          <w:sz w:val="28"/>
          <w:u w:val="single"/>
        </w:rPr>
        <w:t>NURSING (MSN)</w:t>
      </w:r>
      <w:r w:rsidR="003A3889" w:rsidRPr="00A8406E">
        <w:rPr>
          <w:rFonts w:ascii="Palatino Linotype" w:hAnsi="Palatino Linotype"/>
          <w:b/>
          <w:sz w:val="28"/>
        </w:rPr>
        <w:t xml:space="preserve"> </w:t>
      </w:r>
      <w:r w:rsidR="00985CBE" w:rsidRPr="00985CBE">
        <w:rPr>
          <w:rFonts w:ascii="Palatino Linotype" w:hAnsi="Palatino Linotype"/>
          <w:b/>
          <w:sz w:val="32"/>
        </w:rPr>
        <w:t>-</w:t>
      </w:r>
      <w:r w:rsidR="00985CBE">
        <w:rPr>
          <w:rFonts w:ascii="Palatino Linotype" w:hAnsi="Palatino Linotype"/>
          <w:b/>
          <w:sz w:val="32"/>
        </w:rPr>
        <w:t xml:space="preserve"> </w:t>
      </w:r>
      <w:r w:rsidR="00964E6E">
        <w:rPr>
          <w:rFonts w:ascii="Palatino Linotype" w:hAnsi="Palatino Linotype"/>
        </w:rPr>
        <w:t xml:space="preserve">Completion Rate: </w:t>
      </w:r>
      <w:r w:rsidR="00084EEE">
        <w:rPr>
          <w:rFonts w:ascii="Palatino Linotype" w:hAnsi="Palatino Linotype"/>
        </w:rPr>
        <w:t>26</w:t>
      </w:r>
      <w:r w:rsidR="0034246D">
        <w:rPr>
          <w:rFonts w:ascii="Palatino Linotype" w:hAnsi="Palatino Linotype"/>
        </w:rPr>
        <w:t xml:space="preserve"> </w:t>
      </w:r>
      <w:r w:rsidR="00964E6E">
        <w:rPr>
          <w:rFonts w:ascii="Palatino Linotype" w:hAnsi="Palatino Linotype"/>
        </w:rPr>
        <w:t>/</w:t>
      </w:r>
      <w:r w:rsidR="0034246D">
        <w:rPr>
          <w:rFonts w:ascii="Palatino Linotype" w:hAnsi="Palatino Linotype"/>
        </w:rPr>
        <w:t xml:space="preserve"> </w:t>
      </w:r>
      <w:r w:rsidR="00964E6E">
        <w:rPr>
          <w:rFonts w:ascii="Palatino Linotype" w:hAnsi="Palatino Linotype"/>
        </w:rPr>
        <w:t xml:space="preserve"> </w:t>
      </w:r>
      <w:r w:rsidR="00084EEE">
        <w:rPr>
          <w:rFonts w:ascii="Palatino Linotype" w:hAnsi="Palatino Linotype"/>
        </w:rPr>
        <w:t>34</w:t>
      </w:r>
      <w:r w:rsidR="00964E6E" w:rsidRPr="00A1766D">
        <w:rPr>
          <w:rFonts w:ascii="Palatino Linotype" w:hAnsi="Palatino Linotype"/>
        </w:rPr>
        <w:t xml:space="preserve"> = </w:t>
      </w:r>
      <w:r w:rsidR="00084EEE">
        <w:rPr>
          <w:rFonts w:ascii="Palatino Linotype" w:hAnsi="Palatino Linotype"/>
          <w:b/>
          <w:sz w:val="28"/>
        </w:rPr>
        <w:t>76.5</w:t>
      </w:r>
      <w:r w:rsidR="00A1766D" w:rsidRPr="00A60D45">
        <w:rPr>
          <w:rFonts w:ascii="Palatino Linotype" w:hAnsi="Palatino Linotype"/>
          <w:b/>
          <w:sz w:val="28"/>
        </w:rPr>
        <w:t>%</w:t>
      </w:r>
    </w:p>
    <w:p w:rsidR="003A3889" w:rsidRPr="00985CBE" w:rsidRDefault="003A3889" w:rsidP="003A3889">
      <w:pPr>
        <w:pStyle w:val="NoSpacing"/>
        <w:rPr>
          <w:rFonts w:ascii="Palatino Linotype" w:hAnsi="Palatino Linotype"/>
          <w:sz w:val="24"/>
        </w:rPr>
      </w:pPr>
      <w:r w:rsidRPr="00985CBE">
        <w:rPr>
          <w:rFonts w:ascii="Palatino Linotype" w:hAnsi="Palatino Linotype"/>
          <w:b/>
          <w:sz w:val="24"/>
        </w:rPr>
        <w:t>Employment status:</w:t>
      </w:r>
    </w:p>
    <w:p w:rsidR="003A3889" w:rsidRPr="00985CBE" w:rsidRDefault="003A3889" w:rsidP="003A3889">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Employed = </w:t>
      </w:r>
      <w:r w:rsidR="00084EEE">
        <w:rPr>
          <w:rFonts w:ascii="Palatino Linotype" w:hAnsi="Palatino Linotype"/>
          <w:b/>
          <w:sz w:val="24"/>
          <w:szCs w:val="26"/>
        </w:rPr>
        <w:t>76.9</w:t>
      </w:r>
      <w:r w:rsidRPr="00985CBE">
        <w:rPr>
          <w:rFonts w:ascii="Palatino Linotype" w:hAnsi="Palatino Linotype"/>
          <w:b/>
          <w:sz w:val="24"/>
          <w:szCs w:val="26"/>
        </w:rPr>
        <w:t xml:space="preserve">% </w:t>
      </w:r>
      <w:r w:rsidR="00084EEE">
        <w:rPr>
          <w:rFonts w:ascii="Palatino Linotype" w:hAnsi="Palatino Linotype"/>
          <w:i/>
          <w:sz w:val="20"/>
          <w:szCs w:val="20"/>
        </w:rPr>
        <w:t>(a 53.8% increase over 2013-2014)</w:t>
      </w:r>
    </w:p>
    <w:p w:rsidR="003A3889" w:rsidRPr="00985CBE" w:rsidRDefault="003A3889" w:rsidP="003A3889">
      <w:pPr>
        <w:pStyle w:val="NoSpacing"/>
        <w:numPr>
          <w:ilvl w:val="0"/>
          <w:numId w:val="2"/>
        </w:numPr>
        <w:rPr>
          <w:rFonts w:ascii="Palatino Linotype" w:hAnsi="Palatino Linotype"/>
          <w:b/>
        </w:rPr>
      </w:pPr>
      <w:r w:rsidRPr="00985CBE">
        <w:rPr>
          <w:rFonts w:ascii="Palatino Linotype" w:hAnsi="Palatino Linotype"/>
        </w:rPr>
        <w:t xml:space="preserve">Respondents reporting a job within their field of choice – </w:t>
      </w:r>
      <w:r w:rsidR="00084EEE">
        <w:rPr>
          <w:rFonts w:ascii="Palatino Linotype" w:hAnsi="Palatino Linotype"/>
          <w:b/>
        </w:rPr>
        <w:t>42.3</w:t>
      </w:r>
      <w:r w:rsidRPr="00985CBE">
        <w:rPr>
          <w:rFonts w:ascii="Palatino Linotype" w:hAnsi="Palatino Linotype"/>
          <w:b/>
        </w:rPr>
        <w:t xml:space="preserve">% </w:t>
      </w:r>
    </w:p>
    <w:p w:rsidR="003A3889" w:rsidRPr="00985CBE" w:rsidRDefault="003A3889" w:rsidP="003A3889">
      <w:pPr>
        <w:pStyle w:val="NoSpacing"/>
        <w:numPr>
          <w:ilvl w:val="0"/>
          <w:numId w:val="2"/>
        </w:numPr>
        <w:rPr>
          <w:rFonts w:ascii="Palatino Linotype" w:hAnsi="Palatino Linotype"/>
          <w:b/>
        </w:rPr>
      </w:pPr>
      <w:r w:rsidRPr="00985CBE">
        <w:rPr>
          <w:rFonts w:ascii="Palatino Linotype" w:hAnsi="Palatino Linotype"/>
        </w:rPr>
        <w:t xml:space="preserve">Respondents reporting other employment – </w:t>
      </w:r>
      <w:r w:rsidR="00084EEE">
        <w:rPr>
          <w:rFonts w:ascii="Palatino Linotype" w:hAnsi="Palatino Linotype"/>
          <w:b/>
        </w:rPr>
        <w:t>34.6</w:t>
      </w:r>
      <w:r w:rsidRPr="00985CBE">
        <w:rPr>
          <w:rFonts w:ascii="Palatino Linotype" w:hAnsi="Palatino Linotype"/>
          <w:b/>
        </w:rPr>
        <w:t>%</w:t>
      </w:r>
      <w:r w:rsidRPr="00985CBE">
        <w:rPr>
          <w:rFonts w:ascii="Palatino Linotype" w:hAnsi="Palatino Linotype"/>
        </w:rPr>
        <w:t xml:space="preserve"> </w:t>
      </w:r>
    </w:p>
    <w:p w:rsidR="003A3889" w:rsidRPr="00985CBE" w:rsidRDefault="003A3889" w:rsidP="003A3889">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Unemployed = </w:t>
      </w:r>
      <w:r w:rsidR="00084EEE">
        <w:rPr>
          <w:rFonts w:ascii="Palatino Linotype" w:hAnsi="Palatino Linotype"/>
          <w:b/>
          <w:sz w:val="24"/>
          <w:szCs w:val="26"/>
        </w:rPr>
        <w:t>23.1</w:t>
      </w:r>
      <w:r w:rsidRPr="00985CBE">
        <w:rPr>
          <w:rFonts w:ascii="Palatino Linotype" w:hAnsi="Palatino Linotype"/>
          <w:b/>
          <w:sz w:val="24"/>
          <w:szCs w:val="26"/>
        </w:rPr>
        <w:t xml:space="preserve">% </w:t>
      </w:r>
    </w:p>
    <w:p w:rsidR="003A3889" w:rsidRPr="00985CBE" w:rsidRDefault="003A3889" w:rsidP="003A3889">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Not Seeking Employment = </w:t>
      </w:r>
      <w:r w:rsidR="00084EEE">
        <w:rPr>
          <w:rFonts w:ascii="Palatino Linotype" w:hAnsi="Palatino Linotype"/>
          <w:b/>
          <w:sz w:val="24"/>
          <w:szCs w:val="26"/>
        </w:rPr>
        <w:t>0</w:t>
      </w:r>
      <w:r w:rsidRPr="00985CBE">
        <w:rPr>
          <w:rFonts w:ascii="Palatino Linotype" w:hAnsi="Palatino Linotype"/>
          <w:b/>
          <w:sz w:val="24"/>
          <w:szCs w:val="26"/>
        </w:rPr>
        <w:t>%</w:t>
      </w:r>
    </w:p>
    <w:p w:rsidR="003A3889" w:rsidRPr="00985CBE" w:rsidRDefault="003A3889" w:rsidP="003A3889">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Attending a Graduate Program =  </w:t>
      </w:r>
      <w:r w:rsidR="00084EEE">
        <w:rPr>
          <w:rFonts w:ascii="Palatino Linotype" w:hAnsi="Palatino Linotype"/>
          <w:b/>
          <w:sz w:val="24"/>
          <w:szCs w:val="26"/>
        </w:rPr>
        <w:t>0</w:t>
      </w:r>
      <w:r w:rsidRPr="00985CBE">
        <w:rPr>
          <w:rFonts w:ascii="Palatino Linotype" w:hAnsi="Palatino Linotype"/>
          <w:b/>
          <w:sz w:val="24"/>
          <w:szCs w:val="26"/>
        </w:rPr>
        <w:t>%</w:t>
      </w:r>
    </w:p>
    <w:p w:rsidR="003A3889" w:rsidRPr="00985CBE" w:rsidRDefault="003A3889" w:rsidP="003A3889">
      <w:pPr>
        <w:pStyle w:val="NoSpacing"/>
        <w:numPr>
          <w:ilvl w:val="1"/>
          <w:numId w:val="1"/>
        </w:numPr>
        <w:rPr>
          <w:rFonts w:ascii="Palatino Linotype" w:hAnsi="Palatino Linotype"/>
        </w:rPr>
      </w:pPr>
      <w:r w:rsidRPr="00985CBE">
        <w:rPr>
          <w:rFonts w:ascii="Palatino Linotype" w:hAnsi="Palatino Linotype"/>
        </w:rPr>
        <w:t xml:space="preserve">Respondents reporting that they have been admitted to a graduate program – </w:t>
      </w:r>
      <w:r w:rsidRPr="00985CBE">
        <w:rPr>
          <w:rFonts w:ascii="Palatino Linotype" w:hAnsi="Palatino Linotype"/>
          <w:b/>
        </w:rPr>
        <w:t>0%</w:t>
      </w:r>
    </w:p>
    <w:p w:rsidR="003A3889" w:rsidRPr="00985CBE" w:rsidRDefault="003A3889" w:rsidP="003A3889">
      <w:pPr>
        <w:pStyle w:val="NoSpacing"/>
        <w:numPr>
          <w:ilvl w:val="1"/>
          <w:numId w:val="1"/>
        </w:numPr>
        <w:rPr>
          <w:rFonts w:ascii="Palatino Linotype" w:hAnsi="Palatino Linotype"/>
        </w:rPr>
      </w:pPr>
      <w:r w:rsidRPr="00985CBE">
        <w:rPr>
          <w:rFonts w:ascii="Palatino Linotype" w:hAnsi="Palatino Linotype"/>
        </w:rPr>
        <w:t xml:space="preserve">Respondents reporting that they will be applying to a graduate program – </w:t>
      </w:r>
      <w:r w:rsidR="00084EEE">
        <w:rPr>
          <w:rFonts w:ascii="Palatino Linotype" w:hAnsi="Palatino Linotype"/>
          <w:b/>
        </w:rPr>
        <w:t>0</w:t>
      </w:r>
      <w:r w:rsidRPr="00985CBE">
        <w:rPr>
          <w:rFonts w:ascii="Palatino Linotype" w:hAnsi="Palatino Linotype"/>
          <w:b/>
        </w:rPr>
        <w:t>%</w:t>
      </w:r>
    </w:p>
    <w:p w:rsidR="003A3889" w:rsidRPr="00985CBE" w:rsidRDefault="00CC36F2" w:rsidP="003A3889">
      <w:pPr>
        <w:pStyle w:val="NoSpacing"/>
        <w:numPr>
          <w:ilvl w:val="0"/>
          <w:numId w:val="1"/>
        </w:numPr>
        <w:rPr>
          <w:rFonts w:ascii="Palatino Linotype" w:hAnsi="Palatino Linotype"/>
          <w:b/>
          <w:sz w:val="24"/>
          <w:szCs w:val="26"/>
        </w:rPr>
      </w:pPr>
      <w:r>
        <w:rPr>
          <w:rFonts w:ascii="Palatino Linotype" w:hAnsi="Palatino Linotype"/>
          <w:sz w:val="24"/>
          <w:szCs w:val="26"/>
        </w:rPr>
        <w:t>Other =</w:t>
      </w:r>
      <w:r w:rsidR="003A3889" w:rsidRPr="00985CBE">
        <w:rPr>
          <w:rFonts w:ascii="Palatino Linotype" w:hAnsi="Palatino Linotype"/>
          <w:sz w:val="24"/>
          <w:szCs w:val="26"/>
        </w:rPr>
        <w:t xml:space="preserve"> </w:t>
      </w:r>
      <w:r w:rsidR="008501EE">
        <w:rPr>
          <w:rFonts w:ascii="Palatino Linotype" w:hAnsi="Palatino Linotype"/>
          <w:b/>
          <w:sz w:val="24"/>
          <w:szCs w:val="26"/>
        </w:rPr>
        <w:t>0</w:t>
      </w:r>
      <w:r w:rsidR="003A3889" w:rsidRPr="00985CBE">
        <w:rPr>
          <w:rFonts w:ascii="Palatino Linotype" w:hAnsi="Palatino Linotype"/>
          <w:b/>
          <w:sz w:val="24"/>
          <w:szCs w:val="26"/>
        </w:rPr>
        <w:t>%</w:t>
      </w:r>
    </w:p>
    <w:p w:rsidR="000063A6" w:rsidRPr="00AE5AE3" w:rsidRDefault="00121C55" w:rsidP="00AE5AE3">
      <w:pPr>
        <w:pStyle w:val="NoSpacing"/>
        <w:jc w:val="center"/>
        <w:rPr>
          <w:rFonts w:ascii="Palatino Linotype" w:hAnsi="Palatino Linotype"/>
          <w:b/>
          <w:sz w:val="36"/>
        </w:rPr>
      </w:pPr>
      <w:r w:rsidRPr="00BA13F8">
        <w:rPr>
          <w:rFonts w:ascii="Palatino Linotype" w:hAnsi="Palatino Linotype"/>
          <w:b/>
          <w:noProof/>
          <w:sz w:val="28"/>
          <w:highlight w:val="yellow"/>
        </w:rPr>
        <w:drawing>
          <wp:anchor distT="0" distB="0" distL="114300" distR="114300" simplePos="0" relativeHeight="251932672" behindDoc="1" locked="0" layoutInCell="1" allowOverlap="1" wp14:anchorId="024102B8" wp14:editId="1311F7B5">
            <wp:simplePos x="0" y="0"/>
            <wp:positionH relativeFrom="margin">
              <wp:align>center</wp:align>
            </wp:positionH>
            <wp:positionV relativeFrom="paragraph">
              <wp:posOffset>38100</wp:posOffset>
            </wp:positionV>
            <wp:extent cx="6400800" cy="3017520"/>
            <wp:effectExtent l="0" t="0" r="19050" b="11430"/>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E820CB" w:rsidRPr="00E820CB" w:rsidRDefault="00E820CB" w:rsidP="003A3889">
      <w:pPr>
        <w:pStyle w:val="NoSpacing"/>
        <w:rPr>
          <w:rFonts w:ascii="Palatino Linotype" w:hAnsi="Palatino Linotype"/>
          <w:b/>
          <w:sz w:val="8"/>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E820CB">
      <w:pPr>
        <w:pStyle w:val="NoSpacing"/>
        <w:jc w:val="center"/>
        <w:rPr>
          <w:rFonts w:ascii="Palatino Linotype" w:hAnsi="Palatino Linotype"/>
          <w:sz w:val="20"/>
        </w:rPr>
      </w:pPr>
    </w:p>
    <w:p w:rsidR="00AE5AE3" w:rsidRDefault="00AE5AE3" w:rsidP="00985CBE">
      <w:pPr>
        <w:pStyle w:val="NoSpacing"/>
        <w:rPr>
          <w:rFonts w:ascii="Palatino Linotype" w:hAnsi="Palatino Linotype"/>
          <w:sz w:val="20"/>
        </w:rPr>
      </w:pPr>
    </w:p>
    <w:p w:rsidR="00985CBE" w:rsidRPr="00985CBE" w:rsidRDefault="00985CBE" w:rsidP="00985CBE">
      <w:pPr>
        <w:pStyle w:val="NoSpacing"/>
        <w:rPr>
          <w:rFonts w:ascii="Palatino Linotype" w:hAnsi="Palatino Linotype"/>
          <w:sz w:val="12"/>
        </w:rPr>
      </w:pPr>
    </w:p>
    <w:p w:rsidR="00AE5AE3" w:rsidRPr="00AE5AE3" w:rsidRDefault="00AE5AE3" w:rsidP="00E820CB">
      <w:pPr>
        <w:pStyle w:val="NoSpacing"/>
        <w:jc w:val="center"/>
        <w:rPr>
          <w:rFonts w:ascii="Palatino Linotype" w:hAnsi="Palatino Linotype"/>
          <w:sz w:val="4"/>
        </w:rPr>
      </w:pPr>
    </w:p>
    <w:p w:rsidR="003A3889" w:rsidRPr="00E820CB" w:rsidRDefault="003A3889" w:rsidP="00E820CB">
      <w:pPr>
        <w:pStyle w:val="NoSpacing"/>
        <w:jc w:val="center"/>
        <w:rPr>
          <w:rFonts w:ascii="Palatino Linotype" w:hAnsi="Palatino Linotype"/>
          <w:i/>
          <w:sz w:val="20"/>
        </w:rPr>
      </w:pPr>
      <w:r w:rsidRPr="00E820CB">
        <w:rPr>
          <w:rFonts w:ascii="Palatino Linotype" w:hAnsi="Palatino Linotype"/>
          <w:sz w:val="20"/>
        </w:rPr>
        <w:t>*</w:t>
      </w:r>
      <w:r w:rsidRPr="00E820CB">
        <w:rPr>
          <w:rFonts w:ascii="Palatino Linotype" w:hAnsi="Palatino Linotype"/>
          <w:b/>
          <w:sz w:val="20"/>
        </w:rPr>
        <w:t>Employed</w:t>
      </w:r>
      <w:r w:rsidRPr="00E820CB">
        <w:rPr>
          <w:rFonts w:ascii="Palatino Linotype" w:hAnsi="Palatino Linotype"/>
          <w:sz w:val="20"/>
        </w:rPr>
        <w:t xml:space="preserve"> = Employed </w:t>
      </w:r>
      <w:r w:rsidRPr="00E820CB">
        <w:rPr>
          <w:rFonts w:ascii="Palatino Linotype" w:hAnsi="Palatino Linotype"/>
          <w:i/>
          <w:sz w:val="20"/>
        </w:rPr>
        <w:t>in field of choice</w:t>
      </w:r>
      <w:r w:rsidRPr="00E820CB">
        <w:rPr>
          <w:rFonts w:ascii="Palatino Linotype" w:hAnsi="Palatino Linotype"/>
          <w:sz w:val="20"/>
        </w:rPr>
        <w:t xml:space="preserve"> &amp; </w:t>
      </w:r>
      <w:r w:rsidRPr="00E820CB">
        <w:rPr>
          <w:rFonts w:ascii="Palatino Linotype" w:hAnsi="Palatino Linotype"/>
          <w:i/>
          <w:sz w:val="20"/>
        </w:rPr>
        <w:t>NOT in field of choice</w:t>
      </w:r>
    </w:p>
    <w:p w:rsidR="003A3889" w:rsidRPr="00E820CB" w:rsidRDefault="003A3889" w:rsidP="00E820CB">
      <w:pPr>
        <w:pStyle w:val="NoSpacing"/>
        <w:jc w:val="center"/>
        <w:rPr>
          <w:rFonts w:ascii="Palatino Linotype" w:hAnsi="Palatino Linotype"/>
          <w:sz w:val="20"/>
        </w:rPr>
      </w:pPr>
      <w:r w:rsidRPr="00E820CB">
        <w:rPr>
          <w:rFonts w:ascii="Palatino Linotype" w:hAnsi="Palatino Linotype"/>
          <w:sz w:val="20"/>
        </w:rPr>
        <w:t>*</w:t>
      </w:r>
      <w:r w:rsidRPr="00E820CB">
        <w:rPr>
          <w:rFonts w:ascii="Palatino Linotype" w:hAnsi="Palatino Linotype"/>
          <w:b/>
          <w:sz w:val="20"/>
        </w:rPr>
        <w:t>Graduate School</w:t>
      </w:r>
      <w:r w:rsidRPr="00E820CB">
        <w:rPr>
          <w:rFonts w:ascii="Palatino Linotype" w:hAnsi="Palatino Linotype"/>
          <w:sz w:val="20"/>
        </w:rPr>
        <w:t xml:space="preserve"> = Accepted into a program &amp; planning on applying to a program</w:t>
      </w:r>
    </w:p>
    <w:p w:rsidR="003A3889" w:rsidRPr="00AE5AE3" w:rsidRDefault="003A3889" w:rsidP="003A3889">
      <w:pPr>
        <w:pStyle w:val="NoSpacing"/>
        <w:rPr>
          <w:rFonts w:ascii="Palatino Linotype" w:hAnsi="Palatino Linotype"/>
          <w:b/>
          <w:sz w:val="12"/>
        </w:rPr>
      </w:pPr>
    </w:p>
    <w:p w:rsidR="003A3889" w:rsidRPr="00121C55" w:rsidRDefault="003A3889" w:rsidP="003A3889">
      <w:pPr>
        <w:pStyle w:val="NoSpacing"/>
        <w:rPr>
          <w:rFonts w:ascii="Palatino Linotype" w:hAnsi="Palatino Linotype"/>
          <w:b/>
          <w:sz w:val="24"/>
        </w:rPr>
      </w:pPr>
      <w:r w:rsidRPr="00121C55">
        <w:rPr>
          <w:rFonts w:ascii="Palatino Linotype" w:hAnsi="Palatino Linotype"/>
          <w:b/>
          <w:sz w:val="24"/>
        </w:rPr>
        <w:t>Experiential Education Participation</w:t>
      </w:r>
      <w:r w:rsidRPr="00121C55">
        <w:rPr>
          <w:rFonts w:ascii="Palatino Linotype" w:hAnsi="Palatino Linotype"/>
          <w:sz w:val="20"/>
        </w:rPr>
        <w:t xml:space="preserve"> </w:t>
      </w:r>
      <w:r w:rsidRPr="00121C55">
        <w:rPr>
          <w:rFonts w:ascii="Palatino Linotype" w:hAnsi="Palatino Linotype"/>
          <w:sz w:val="24"/>
          <w:szCs w:val="28"/>
        </w:rPr>
        <w:t>(practical work experience)</w:t>
      </w:r>
      <w:r w:rsidRPr="00121C55">
        <w:rPr>
          <w:rFonts w:ascii="Palatino Linotype" w:hAnsi="Palatino Linotype"/>
          <w:b/>
          <w:sz w:val="24"/>
          <w:szCs w:val="28"/>
        </w:rPr>
        <w:t>:</w:t>
      </w:r>
    </w:p>
    <w:p w:rsidR="003A3889" w:rsidRPr="00121C55" w:rsidRDefault="00121C55" w:rsidP="003A3889">
      <w:pPr>
        <w:pStyle w:val="NoSpacing"/>
        <w:numPr>
          <w:ilvl w:val="0"/>
          <w:numId w:val="25"/>
        </w:numPr>
        <w:rPr>
          <w:rFonts w:ascii="Palatino Linotype" w:hAnsi="Palatino Linotype"/>
          <w:b/>
          <w:sz w:val="24"/>
          <w:szCs w:val="26"/>
        </w:rPr>
      </w:pPr>
      <w:r>
        <w:rPr>
          <w:rFonts w:ascii="Palatino Linotype" w:hAnsi="Palatino Linotype"/>
          <w:sz w:val="24"/>
          <w:szCs w:val="26"/>
        </w:rPr>
        <w:t>MSN</w:t>
      </w:r>
      <w:r w:rsidR="003A3889" w:rsidRPr="00121C55">
        <w:rPr>
          <w:rFonts w:ascii="Palatino Linotype" w:hAnsi="Palatino Linotype"/>
          <w:sz w:val="24"/>
          <w:szCs w:val="26"/>
        </w:rPr>
        <w:t xml:space="preserve"> majors </w:t>
      </w:r>
      <w:r w:rsidR="00591C48" w:rsidRPr="00121C55">
        <w:rPr>
          <w:rFonts w:ascii="Palatino Linotype" w:hAnsi="Palatino Linotype"/>
          <w:sz w:val="24"/>
          <w:szCs w:val="26"/>
        </w:rPr>
        <w:t xml:space="preserve"> (</w:t>
      </w:r>
      <w:r w:rsidR="008501EE">
        <w:rPr>
          <w:rFonts w:ascii="Palatino Linotype" w:hAnsi="Palatino Linotype"/>
          <w:sz w:val="24"/>
          <w:szCs w:val="26"/>
        </w:rPr>
        <w:t>22</w:t>
      </w:r>
      <w:r w:rsidR="00591C48" w:rsidRPr="00121C55">
        <w:rPr>
          <w:rFonts w:ascii="Palatino Linotype" w:hAnsi="Palatino Linotype"/>
          <w:sz w:val="24"/>
          <w:szCs w:val="26"/>
        </w:rPr>
        <w:t>/</w:t>
      </w:r>
      <w:r w:rsidR="008501EE">
        <w:rPr>
          <w:rFonts w:ascii="Palatino Linotype" w:hAnsi="Palatino Linotype"/>
          <w:sz w:val="24"/>
          <w:szCs w:val="26"/>
        </w:rPr>
        <w:t>24</w:t>
      </w:r>
      <w:r w:rsidR="00591C48" w:rsidRPr="00121C55">
        <w:rPr>
          <w:rFonts w:ascii="Palatino Linotype" w:hAnsi="Palatino Linotype"/>
          <w:sz w:val="24"/>
          <w:szCs w:val="26"/>
        </w:rPr>
        <w:t xml:space="preserve">) </w:t>
      </w:r>
      <w:r w:rsidR="003A3889" w:rsidRPr="00121C55">
        <w:rPr>
          <w:rFonts w:ascii="Palatino Linotype" w:hAnsi="Palatino Linotype"/>
          <w:sz w:val="24"/>
          <w:szCs w:val="26"/>
        </w:rPr>
        <w:t xml:space="preserve">= </w:t>
      </w:r>
      <w:r w:rsidR="008501EE">
        <w:rPr>
          <w:rFonts w:ascii="Palatino Linotype" w:hAnsi="Palatino Linotype"/>
          <w:b/>
          <w:sz w:val="24"/>
          <w:szCs w:val="26"/>
        </w:rPr>
        <w:t>92</w:t>
      </w:r>
      <w:r w:rsidR="003A3889" w:rsidRPr="00121C55">
        <w:rPr>
          <w:rFonts w:ascii="Palatino Linotype" w:hAnsi="Palatino Linotype"/>
          <w:b/>
          <w:sz w:val="24"/>
          <w:szCs w:val="26"/>
        </w:rPr>
        <w:t>%</w:t>
      </w:r>
      <w:r w:rsidR="001E28B3">
        <w:rPr>
          <w:rFonts w:ascii="Palatino Linotype" w:hAnsi="Palatino Linotype"/>
          <w:b/>
          <w:sz w:val="24"/>
          <w:szCs w:val="26"/>
        </w:rPr>
        <w:t xml:space="preserve"> </w:t>
      </w:r>
      <w:r w:rsidR="001E28B3" w:rsidRPr="001E28B3">
        <w:rPr>
          <w:rFonts w:ascii="Palatino Linotype" w:hAnsi="Palatino Linotype"/>
          <w:i/>
          <w:sz w:val="20"/>
          <w:szCs w:val="20"/>
        </w:rPr>
        <w:t>(</w:t>
      </w:r>
      <w:r w:rsidR="007C334D">
        <w:rPr>
          <w:rFonts w:ascii="Palatino Linotype" w:hAnsi="Palatino Linotype"/>
          <w:i/>
          <w:sz w:val="20"/>
          <w:szCs w:val="20"/>
        </w:rPr>
        <w:t>2</w:t>
      </w:r>
      <w:r w:rsidR="001E28B3" w:rsidRPr="001E28B3">
        <w:rPr>
          <w:rFonts w:ascii="Palatino Linotype" w:hAnsi="Palatino Linotype"/>
          <w:i/>
          <w:sz w:val="20"/>
          <w:szCs w:val="20"/>
        </w:rPr>
        <w:t>% increase over AY12)</w:t>
      </w:r>
    </w:p>
    <w:p w:rsidR="003A3889" w:rsidRPr="00121C55" w:rsidRDefault="00542A9F" w:rsidP="003A3889">
      <w:pPr>
        <w:pStyle w:val="NoSpacing"/>
        <w:rPr>
          <w:rFonts w:ascii="Palatino Linotype" w:hAnsi="Palatino Linotype"/>
          <w:b/>
          <w:sz w:val="24"/>
          <w:szCs w:val="26"/>
        </w:rPr>
      </w:pPr>
      <w:r>
        <w:rPr>
          <w:rFonts w:ascii="Palatino Linotype" w:hAnsi="Palatino Linotype"/>
          <w:b/>
          <w:noProof/>
          <w:sz w:val="32"/>
        </w:rPr>
        <w:drawing>
          <wp:anchor distT="0" distB="0" distL="114300" distR="114300" simplePos="0" relativeHeight="251934720" behindDoc="1" locked="0" layoutInCell="1" allowOverlap="1" wp14:anchorId="33588A56" wp14:editId="66BFDCD5">
            <wp:simplePos x="0" y="0"/>
            <wp:positionH relativeFrom="margin">
              <wp:align>center</wp:align>
            </wp:positionH>
            <wp:positionV relativeFrom="paragraph">
              <wp:posOffset>31750</wp:posOffset>
            </wp:positionV>
            <wp:extent cx="6025896" cy="2176272"/>
            <wp:effectExtent l="0" t="0" r="13335" b="1460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AE5AE3" w:rsidRPr="00121C55" w:rsidRDefault="00AE5AE3" w:rsidP="003A3889">
      <w:pPr>
        <w:pStyle w:val="NoSpacing"/>
        <w:rPr>
          <w:rFonts w:ascii="Palatino Linotype" w:hAnsi="Palatino Linotype"/>
          <w:b/>
          <w:sz w:val="24"/>
        </w:rPr>
      </w:pPr>
    </w:p>
    <w:p w:rsidR="00AE5AE3" w:rsidRPr="00121C55" w:rsidRDefault="00AE5AE3" w:rsidP="003A3889">
      <w:pPr>
        <w:pStyle w:val="NoSpacing"/>
        <w:rPr>
          <w:rFonts w:ascii="Palatino Linotype" w:hAnsi="Palatino Linotype"/>
          <w:b/>
          <w:sz w:val="24"/>
        </w:rPr>
      </w:pPr>
    </w:p>
    <w:p w:rsidR="00AE5AE3" w:rsidRPr="00121C55" w:rsidRDefault="00AE5AE3" w:rsidP="003A3889">
      <w:pPr>
        <w:pStyle w:val="NoSpacing"/>
        <w:rPr>
          <w:rFonts w:ascii="Palatino Linotype" w:hAnsi="Palatino Linotype"/>
          <w:b/>
          <w:sz w:val="24"/>
        </w:rPr>
      </w:pPr>
    </w:p>
    <w:p w:rsidR="00AE5AE3" w:rsidRPr="00121C55" w:rsidRDefault="00AE5AE3" w:rsidP="003A3889">
      <w:pPr>
        <w:pStyle w:val="NoSpacing"/>
        <w:rPr>
          <w:rFonts w:ascii="Palatino Linotype" w:hAnsi="Palatino Linotype"/>
          <w:b/>
          <w:sz w:val="20"/>
        </w:rPr>
      </w:pPr>
    </w:p>
    <w:p w:rsidR="00AE5AE3" w:rsidRPr="00121C55" w:rsidRDefault="00AE5AE3" w:rsidP="003A3889">
      <w:pPr>
        <w:pStyle w:val="NoSpacing"/>
        <w:rPr>
          <w:rFonts w:ascii="Palatino Linotype" w:hAnsi="Palatino Linotype"/>
          <w:b/>
          <w:sz w:val="12"/>
        </w:rPr>
      </w:pPr>
    </w:p>
    <w:p w:rsidR="00591C48" w:rsidRPr="00121C55" w:rsidRDefault="00591C48" w:rsidP="003A3889">
      <w:pPr>
        <w:pStyle w:val="NoSpacing"/>
        <w:rPr>
          <w:rFonts w:ascii="Palatino Linotype" w:hAnsi="Palatino Linotype"/>
          <w:b/>
          <w:sz w:val="24"/>
        </w:rPr>
      </w:pPr>
    </w:p>
    <w:p w:rsidR="00542A9F" w:rsidRDefault="00542A9F" w:rsidP="003A3889">
      <w:pPr>
        <w:pStyle w:val="NoSpacing"/>
        <w:rPr>
          <w:rFonts w:ascii="Palatino Linotype" w:hAnsi="Palatino Linotype"/>
          <w:b/>
        </w:rPr>
      </w:pPr>
    </w:p>
    <w:p w:rsidR="00542A9F" w:rsidRDefault="00542A9F" w:rsidP="003A3889">
      <w:pPr>
        <w:pStyle w:val="NoSpacing"/>
        <w:rPr>
          <w:rFonts w:ascii="Palatino Linotype" w:hAnsi="Palatino Linotype"/>
          <w:b/>
        </w:rPr>
      </w:pPr>
    </w:p>
    <w:p w:rsidR="00542A9F" w:rsidRDefault="00542A9F" w:rsidP="003A3889">
      <w:pPr>
        <w:pStyle w:val="NoSpacing"/>
        <w:rPr>
          <w:rFonts w:ascii="Palatino Linotype" w:hAnsi="Palatino Linotype"/>
          <w:b/>
        </w:rPr>
      </w:pPr>
    </w:p>
    <w:p w:rsidR="000F1D7B" w:rsidRDefault="000F1D7B" w:rsidP="008501EE">
      <w:pPr>
        <w:pStyle w:val="NoSpacing"/>
        <w:rPr>
          <w:rFonts w:ascii="Palatino Linotype" w:hAnsi="Palatino Linotype"/>
          <w:b/>
          <w:sz w:val="40"/>
        </w:rPr>
      </w:pPr>
    </w:p>
    <w:p w:rsidR="00084EEE" w:rsidRPr="002321FE" w:rsidRDefault="00084EEE" w:rsidP="00084EEE">
      <w:pPr>
        <w:pStyle w:val="NoSpacing"/>
        <w:rPr>
          <w:rFonts w:ascii="Palatino Linotype" w:hAnsi="Palatino Linotype"/>
          <w:b/>
          <w:sz w:val="24"/>
        </w:rPr>
      </w:pPr>
      <w:r>
        <w:rPr>
          <w:rFonts w:ascii="Palatino Linotype" w:hAnsi="Palatino Linotype"/>
          <w:b/>
          <w:sz w:val="28"/>
          <w:u w:val="single"/>
        </w:rPr>
        <w:lastRenderedPageBreak/>
        <w:t>DOCTORATE OF</w:t>
      </w:r>
      <w:r w:rsidRPr="00A8406E">
        <w:rPr>
          <w:rFonts w:ascii="Palatino Linotype" w:hAnsi="Palatino Linotype"/>
          <w:b/>
          <w:sz w:val="28"/>
          <w:u w:val="single"/>
        </w:rPr>
        <w:t xml:space="preserve"> NURSING</w:t>
      </w:r>
      <w:r>
        <w:rPr>
          <w:rFonts w:ascii="Palatino Linotype" w:hAnsi="Palatino Linotype"/>
          <w:b/>
          <w:sz w:val="28"/>
          <w:u w:val="single"/>
        </w:rPr>
        <w:t xml:space="preserve"> SCIENCE</w:t>
      </w:r>
      <w:r w:rsidRPr="00A8406E">
        <w:rPr>
          <w:rFonts w:ascii="Palatino Linotype" w:hAnsi="Palatino Linotype"/>
          <w:b/>
          <w:sz w:val="28"/>
          <w:u w:val="single"/>
        </w:rPr>
        <w:t xml:space="preserve"> (</w:t>
      </w:r>
      <w:r>
        <w:rPr>
          <w:rFonts w:ascii="Palatino Linotype" w:hAnsi="Palatino Linotype"/>
          <w:b/>
          <w:sz w:val="28"/>
          <w:u w:val="single"/>
        </w:rPr>
        <w:t>DNS</w:t>
      </w:r>
      <w:r w:rsidRPr="00A8406E">
        <w:rPr>
          <w:rFonts w:ascii="Palatino Linotype" w:hAnsi="Palatino Linotype"/>
          <w:b/>
          <w:sz w:val="28"/>
          <w:u w:val="single"/>
        </w:rPr>
        <w:t>)</w:t>
      </w:r>
      <w:r w:rsidRPr="00A8406E">
        <w:rPr>
          <w:rFonts w:ascii="Palatino Linotype" w:hAnsi="Palatino Linotype"/>
          <w:b/>
          <w:sz w:val="28"/>
        </w:rPr>
        <w:t xml:space="preserve"> </w:t>
      </w:r>
      <w:r w:rsidRPr="00985CBE">
        <w:rPr>
          <w:rFonts w:ascii="Palatino Linotype" w:hAnsi="Palatino Linotype"/>
          <w:b/>
          <w:sz w:val="32"/>
        </w:rPr>
        <w:t>-</w:t>
      </w:r>
      <w:r>
        <w:rPr>
          <w:rFonts w:ascii="Palatino Linotype" w:hAnsi="Palatino Linotype"/>
          <w:b/>
          <w:sz w:val="32"/>
        </w:rPr>
        <w:t xml:space="preserve"> </w:t>
      </w:r>
      <w:r>
        <w:rPr>
          <w:rFonts w:ascii="Palatino Linotype" w:hAnsi="Palatino Linotype"/>
        </w:rPr>
        <w:t xml:space="preserve">Completion Rate: </w:t>
      </w:r>
      <w:r w:rsidR="00313A8E">
        <w:rPr>
          <w:rFonts w:ascii="Palatino Linotype" w:hAnsi="Palatino Linotype"/>
        </w:rPr>
        <w:t>1</w:t>
      </w:r>
      <w:r w:rsidR="0034246D">
        <w:rPr>
          <w:rFonts w:ascii="Palatino Linotype" w:hAnsi="Palatino Linotype"/>
        </w:rPr>
        <w:t xml:space="preserve"> </w:t>
      </w:r>
      <w:r w:rsidR="00313A8E">
        <w:rPr>
          <w:rFonts w:ascii="Palatino Linotype" w:hAnsi="Palatino Linotype"/>
        </w:rPr>
        <w:t>/</w:t>
      </w:r>
      <w:r w:rsidR="0034246D">
        <w:rPr>
          <w:rFonts w:ascii="Palatino Linotype" w:hAnsi="Palatino Linotype"/>
        </w:rPr>
        <w:t xml:space="preserve"> </w:t>
      </w:r>
      <w:r w:rsidR="00313A8E">
        <w:rPr>
          <w:rFonts w:ascii="Palatino Linotype" w:hAnsi="Palatino Linotype"/>
        </w:rPr>
        <w:t>1</w:t>
      </w:r>
      <w:r w:rsidRPr="00A1766D">
        <w:rPr>
          <w:rFonts w:ascii="Palatino Linotype" w:hAnsi="Palatino Linotype"/>
        </w:rPr>
        <w:t xml:space="preserve"> = </w:t>
      </w:r>
      <w:r w:rsidR="00313A8E">
        <w:rPr>
          <w:rFonts w:ascii="Palatino Linotype" w:hAnsi="Palatino Linotype"/>
          <w:b/>
          <w:sz w:val="28"/>
        </w:rPr>
        <w:t>100</w:t>
      </w:r>
      <w:r w:rsidRPr="00A60D45">
        <w:rPr>
          <w:rFonts w:ascii="Palatino Linotype" w:hAnsi="Palatino Linotype"/>
          <w:b/>
          <w:sz w:val="28"/>
        </w:rPr>
        <w:t>%</w:t>
      </w:r>
    </w:p>
    <w:p w:rsidR="00084EEE" w:rsidRPr="00985CBE" w:rsidRDefault="00084EEE" w:rsidP="00084EEE">
      <w:pPr>
        <w:pStyle w:val="NoSpacing"/>
        <w:rPr>
          <w:rFonts w:ascii="Palatino Linotype" w:hAnsi="Palatino Linotype"/>
          <w:sz w:val="24"/>
        </w:rPr>
      </w:pPr>
      <w:r w:rsidRPr="00985CBE">
        <w:rPr>
          <w:rFonts w:ascii="Palatino Linotype" w:hAnsi="Palatino Linotype"/>
          <w:b/>
          <w:sz w:val="24"/>
        </w:rPr>
        <w:t>Employment status:</w:t>
      </w:r>
    </w:p>
    <w:p w:rsidR="00084EEE" w:rsidRPr="00985CBE" w:rsidRDefault="00084EEE" w:rsidP="00084EEE">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Employed = </w:t>
      </w:r>
      <w:r w:rsidR="00313A8E">
        <w:rPr>
          <w:rFonts w:ascii="Palatino Linotype" w:hAnsi="Palatino Linotype"/>
          <w:b/>
          <w:sz w:val="24"/>
          <w:szCs w:val="26"/>
        </w:rPr>
        <w:t>100</w:t>
      </w:r>
      <w:r w:rsidRPr="00985CBE">
        <w:rPr>
          <w:rFonts w:ascii="Palatino Linotype" w:hAnsi="Palatino Linotype"/>
          <w:b/>
          <w:sz w:val="24"/>
          <w:szCs w:val="26"/>
        </w:rPr>
        <w:t xml:space="preserve">% </w:t>
      </w:r>
    </w:p>
    <w:p w:rsidR="00084EEE" w:rsidRPr="00985CBE" w:rsidRDefault="00084EEE" w:rsidP="00084EEE">
      <w:pPr>
        <w:pStyle w:val="NoSpacing"/>
        <w:numPr>
          <w:ilvl w:val="0"/>
          <w:numId w:val="2"/>
        </w:numPr>
        <w:rPr>
          <w:rFonts w:ascii="Palatino Linotype" w:hAnsi="Palatino Linotype"/>
          <w:b/>
        </w:rPr>
      </w:pPr>
      <w:r w:rsidRPr="00985CBE">
        <w:rPr>
          <w:rFonts w:ascii="Palatino Linotype" w:hAnsi="Palatino Linotype"/>
        </w:rPr>
        <w:t xml:space="preserve">Respondents reporting a job within their field of choice – </w:t>
      </w:r>
      <w:r w:rsidR="00313A8E">
        <w:rPr>
          <w:rFonts w:ascii="Palatino Linotype" w:hAnsi="Palatino Linotype"/>
          <w:b/>
        </w:rPr>
        <w:t>100</w:t>
      </w:r>
      <w:r w:rsidRPr="00985CBE">
        <w:rPr>
          <w:rFonts w:ascii="Palatino Linotype" w:hAnsi="Palatino Linotype"/>
          <w:b/>
        </w:rPr>
        <w:t xml:space="preserve">% </w:t>
      </w:r>
    </w:p>
    <w:p w:rsidR="00084EEE" w:rsidRPr="00985CBE" w:rsidRDefault="00084EEE" w:rsidP="00084EEE">
      <w:pPr>
        <w:pStyle w:val="NoSpacing"/>
        <w:numPr>
          <w:ilvl w:val="0"/>
          <w:numId w:val="2"/>
        </w:numPr>
        <w:rPr>
          <w:rFonts w:ascii="Palatino Linotype" w:hAnsi="Palatino Linotype"/>
          <w:b/>
        </w:rPr>
      </w:pPr>
      <w:r w:rsidRPr="00985CBE">
        <w:rPr>
          <w:rFonts w:ascii="Palatino Linotype" w:hAnsi="Palatino Linotype"/>
        </w:rPr>
        <w:t xml:space="preserve">Respondents reporting other employment – </w:t>
      </w:r>
      <w:r w:rsidR="00313A8E">
        <w:rPr>
          <w:rFonts w:ascii="Palatino Linotype" w:hAnsi="Palatino Linotype"/>
          <w:b/>
        </w:rPr>
        <w:t>0</w:t>
      </w:r>
      <w:r w:rsidRPr="00985CBE">
        <w:rPr>
          <w:rFonts w:ascii="Palatino Linotype" w:hAnsi="Palatino Linotype"/>
          <w:b/>
        </w:rPr>
        <w:t>%</w:t>
      </w:r>
      <w:r w:rsidRPr="00985CBE">
        <w:rPr>
          <w:rFonts w:ascii="Palatino Linotype" w:hAnsi="Palatino Linotype"/>
        </w:rPr>
        <w:t xml:space="preserve"> </w:t>
      </w:r>
    </w:p>
    <w:p w:rsidR="00084EEE" w:rsidRPr="00985CBE" w:rsidRDefault="00084EEE" w:rsidP="00084EEE">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Unemployed = </w:t>
      </w:r>
      <w:r w:rsidR="00313A8E">
        <w:rPr>
          <w:rFonts w:ascii="Palatino Linotype" w:hAnsi="Palatino Linotype"/>
          <w:b/>
          <w:sz w:val="24"/>
          <w:szCs w:val="26"/>
        </w:rPr>
        <w:t>0</w:t>
      </w:r>
      <w:r w:rsidRPr="00985CBE">
        <w:rPr>
          <w:rFonts w:ascii="Palatino Linotype" w:hAnsi="Palatino Linotype"/>
          <w:b/>
          <w:sz w:val="24"/>
          <w:szCs w:val="26"/>
        </w:rPr>
        <w:t xml:space="preserve">% </w:t>
      </w:r>
    </w:p>
    <w:p w:rsidR="00084EEE" w:rsidRPr="00985CBE" w:rsidRDefault="00084EEE" w:rsidP="00084EEE">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Not Seeking Employment = </w:t>
      </w:r>
      <w:r>
        <w:rPr>
          <w:rFonts w:ascii="Palatino Linotype" w:hAnsi="Palatino Linotype"/>
          <w:b/>
          <w:sz w:val="24"/>
          <w:szCs w:val="26"/>
        </w:rPr>
        <w:t>0</w:t>
      </w:r>
      <w:r w:rsidRPr="00985CBE">
        <w:rPr>
          <w:rFonts w:ascii="Palatino Linotype" w:hAnsi="Palatino Linotype"/>
          <w:b/>
          <w:sz w:val="24"/>
          <w:szCs w:val="26"/>
        </w:rPr>
        <w:t>%</w:t>
      </w:r>
    </w:p>
    <w:p w:rsidR="00084EEE" w:rsidRPr="00985CBE" w:rsidRDefault="00084EEE" w:rsidP="00084EEE">
      <w:pPr>
        <w:pStyle w:val="NoSpacing"/>
        <w:numPr>
          <w:ilvl w:val="0"/>
          <w:numId w:val="1"/>
        </w:numPr>
        <w:rPr>
          <w:rFonts w:ascii="Palatino Linotype" w:hAnsi="Palatino Linotype"/>
          <w:sz w:val="24"/>
          <w:szCs w:val="26"/>
        </w:rPr>
      </w:pPr>
      <w:r w:rsidRPr="00985CBE">
        <w:rPr>
          <w:rFonts w:ascii="Palatino Linotype" w:hAnsi="Palatino Linotype"/>
          <w:sz w:val="24"/>
          <w:szCs w:val="26"/>
        </w:rPr>
        <w:t xml:space="preserve">Attending a Graduate Program =  </w:t>
      </w:r>
      <w:r>
        <w:rPr>
          <w:rFonts w:ascii="Palatino Linotype" w:hAnsi="Palatino Linotype"/>
          <w:b/>
          <w:sz w:val="24"/>
          <w:szCs w:val="26"/>
        </w:rPr>
        <w:t>0</w:t>
      </w:r>
      <w:r w:rsidRPr="00985CBE">
        <w:rPr>
          <w:rFonts w:ascii="Palatino Linotype" w:hAnsi="Palatino Linotype"/>
          <w:b/>
          <w:sz w:val="24"/>
          <w:szCs w:val="26"/>
        </w:rPr>
        <w:t>%</w:t>
      </w:r>
    </w:p>
    <w:p w:rsidR="00084EEE" w:rsidRPr="00985CBE" w:rsidRDefault="00084EEE" w:rsidP="00084EEE">
      <w:pPr>
        <w:pStyle w:val="NoSpacing"/>
        <w:numPr>
          <w:ilvl w:val="1"/>
          <w:numId w:val="1"/>
        </w:numPr>
        <w:rPr>
          <w:rFonts w:ascii="Palatino Linotype" w:hAnsi="Palatino Linotype"/>
        </w:rPr>
      </w:pPr>
      <w:r w:rsidRPr="00985CBE">
        <w:rPr>
          <w:rFonts w:ascii="Palatino Linotype" w:hAnsi="Palatino Linotype"/>
        </w:rPr>
        <w:t xml:space="preserve">Respondents reporting that they have been admitted to a graduate program – </w:t>
      </w:r>
      <w:r w:rsidRPr="00985CBE">
        <w:rPr>
          <w:rFonts w:ascii="Palatino Linotype" w:hAnsi="Palatino Linotype"/>
          <w:b/>
        </w:rPr>
        <w:t>0%</w:t>
      </w:r>
    </w:p>
    <w:p w:rsidR="00084EEE" w:rsidRPr="00985CBE" w:rsidRDefault="00084EEE" w:rsidP="00084EEE">
      <w:pPr>
        <w:pStyle w:val="NoSpacing"/>
        <w:numPr>
          <w:ilvl w:val="1"/>
          <w:numId w:val="1"/>
        </w:numPr>
        <w:rPr>
          <w:rFonts w:ascii="Palatino Linotype" w:hAnsi="Palatino Linotype"/>
        </w:rPr>
      </w:pPr>
      <w:r w:rsidRPr="00985CBE">
        <w:rPr>
          <w:rFonts w:ascii="Palatino Linotype" w:hAnsi="Palatino Linotype"/>
        </w:rPr>
        <w:t xml:space="preserve">Respondents reporting that they will be applying to a graduate program – </w:t>
      </w:r>
      <w:r>
        <w:rPr>
          <w:rFonts w:ascii="Palatino Linotype" w:hAnsi="Palatino Linotype"/>
          <w:b/>
        </w:rPr>
        <w:t>0</w:t>
      </w:r>
      <w:r w:rsidRPr="00985CBE">
        <w:rPr>
          <w:rFonts w:ascii="Palatino Linotype" w:hAnsi="Palatino Linotype"/>
          <w:b/>
        </w:rPr>
        <w:t>%</w:t>
      </w:r>
    </w:p>
    <w:p w:rsidR="00084EEE" w:rsidRPr="00985CBE" w:rsidRDefault="00084EEE" w:rsidP="00084EEE">
      <w:pPr>
        <w:pStyle w:val="NoSpacing"/>
        <w:numPr>
          <w:ilvl w:val="0"/>
          <w:numId w:val="1"/>
        </w:numPr>
        <w:rPr>
          <w:rFonts w:ascii="Palatino Linotype" w:hAnsi="Palatino Linotype"/>
          <w:b/>
          <w:sz w:val="24"/>
          <w:szCs w:val="26"/>
        </w:rPr>
      </w:pPr>
      <w:r>
        <w:rPr>
          <w:rFonts w:ascii="Palatino Linotype" w:hAnsi="Palatino Linotype"/>
          <w:sz w:val="24"/>
          <w:szCs w:val="26"/>
        </w:rPr>
        <w:t>Other =</w:t>
      </w:r>
      <w:r w:rsidRPr="00985CBE">
        <w:rPr>
          <w:rFonts w:ascii="Palatino Linotype" w:hAnsi="Palatino Linotype"/>
          <w:sz w:val="24"/>
          <w:szCs w:val="26"/>
        </w:rPr>
        <w:t xml:space="preserve"> </w:t>
      </w:r>
      <w:r>
        <w:rPr>
          <w:rFonts w:ascii="Palatino Linotype" w:hAnsi="Palatino Linotype"/>
          <w:b/>
          <w:sz w:val="24"/>
          <w:szCs w:val="26"/>
        </w:rPr>
        <w:t>0</w:t>
      </w:r>
      <w:r w:rsidRPr="00985CBE">
        <w:rPr>
          <w:rFonts w:ascii="Palatino Linotype" w:hAnsi="Palatino Linotype"/>
          <w:b/>
          <w:sz w:val="24"/>
          <w:szCs w:val="26"/>
        </w:rPr>
        <w:t>%</w:t>
      </w:r>
    </w:p>
    <w:p w:rsidR="00084EEE" w:rsidRPr="00AE5AE3" w:rsidRDefault="00084EEE" w:rsidP="00084EEE">
      <w:pPr>
        <w:pStyle w:val="NoSpacing"/>
        <w:jc w:val="center"/>
        <w:rPr>
          <w:rFonts w:ascii="Palatino Linotype" w:hAnsi="Palatino Linotype"/>
          <w:b/>
          <w:sz w:val="36"/>
        </w:rPr>
      </w:pPr>
    </w:p>
    <w:p w:rsidR="00084EEE" w:rsidRPr="00E820CB" w:rsidRDefault="00084EEE" w:rsidP="00084EEE">
      <w:pPr>
        <w:pStyle w:val="NoSpacing"/>
        <w:rPr>
          <w:rFonts w:ascii="Palatino Linotype" w:hAnsi="Palatino Linotype"/>
          <w:b/>
          <w:sz w:val="8"/>
        </w:rPr>
      </w:pPr>
    </w:p>
    <w:p w:rsidR="00084EEE" w:rsidRPr="00AE5AE3" w:rsidRDefault="00084EEE" w:rsidP="00084EEE">
      <w:pPr>
        <w:pStyle w:val="NoSpacing"/>
        <w:rPr>
          <w:rFonts w:ascii="Palatino Linotype" w:hAnsi="Palatino Linotype"/>
          <w:b/>
          <w:sz w:val="12"/>
        </w:rPr>
      </w:pPr>
    </w:p>
    <w:p w:rsidR="00084EEE" w:rsidRPr="00121C55" w:rsidRDefault="00084EEE" w:rsidP="00084EEE">
      <w:pPr>
        <w:pStyle w:val="NoSpacing"/>
        <w:rPr>
          <w:rFonts w:ascii="Palatino Linotype" w:hAnsi="Palatino Linotype"/>
          <w:b/>
          <w:sz w:val="24"/>
        </w:rPr>
      </w:pPr>
      <w:r w:rsidRPr="00121C55">
        <w:rPr>
          <w:rFonts w:ascii="Palatino Linotype" w:hAnsi="Palatino Linotype"/>
          <w:b/>
          <w:sz w:val="24"/>
        </w:rPr>
        <w:t>Experiential Education Participation</w:t>
      </w:r>
      <w:r w:rsidRPr="00121C55">
        <w:rPr>
          <w:rFonts w:ascii="Palatino Linotype" w:hAnsi="Palatino Linotype"/>
          <w:sz w:val="20"/>
        </w:rPr>
        <w:t xml:space="preserve"> </w:t>
      </w:r>
      <w:r w:rsidRPr="00121C55">
        <w:rPr>
          <w:rFonts w:ascii="Palatino Linotype" w:hAnsi="Palatino Linotype"/>
          <w:sz w:val="24"/>
          <w:szCs w:val="28"/>
        </w:rPr>
        <w:t>(practical work experience)</w:t>
      </w:r>
      <w:r w:rsidRPr="00121C55">
        <w:rPr>
          <w:rFonts w:ascii="Palatino Linotype" w:hAnsi="Palatino Linotype"/>
          <w:b/>
          <w:sz w:val="24"/>
          <w:szCs w:val="28"/>
        </w:rPr>
        <w:t>:</w:t>
      </w:r>
    </w:p>
    <w:p w:rsidR="00084EEE" w:rsidRPr="00313A8E" w:rsidRDefault="00313A8E" w:rsidP="005E5369">
      <w:pPr>
        <w:pStyle w:val="NoSpacing"/>
        <w:numPr>
          <w:ilvl w:val="0"/>
          <w:numId w:val="25"/>
        </w:numPr>
        <w:rPr>
          <w:rFonts w:ascii="Palatino Linotype" w:hAnsi="Palatino Linotype"/>
          <w:b/>
          <w:sz w:val="24"/>
          <w:szCs w:val="26"/>
        </w:rPr>
      </w:pPr>
      <w:r w:rsidRPr="00313A8E">
        <w:rPr>
          <w:rFonts w:ascii="Palatino Linotype" w:hAnsi="Palatino Linotype"/>
          <w:sz w:val="24"/>
          <w:szCs w:val="26"/>
        </w:rPr>
        <w:t>DNS</w:t>
      </w:r>
      <w:r w:rsidR="00084EEE" w:rsidRPr="00313A8E">
        <w:rPr>
          <w:rFonts w:ascii="Palatino Linotype" w:hAnsi="Palatino Linotype"/>
          <w:sz w:val="24"/>
          <w:szCs w:val="26"/>
        </w:rPr>
        <w:t xml:space="preserve"> majors  (</w:t>
      </w:r>
      <w:r w:rsidRPr="00313A8E">
        <w:rPr>
          <w:rFonts w:ascii="Palatino Linotype" w:hAnsi="Palatino Linotype"/>
          <w:sz w:val="24"/>
          <w:szCs w:val="26"/>
        </w:rPr>
        <w:t>0/1</w:t>
      </w:r>
      <w:r w:rsidR="00084EEE" w:rsidRPr="00313A8E">
        <w:rPr>
          <w:rFonts w:ascii="Palatino Linotype" w:hAnsi="Palatino Linotype"/>
          <w:sz w:val="24"/>
          <w:szCs w:val="26"/>
        </w:rPr>
        <w:t xml:space="preserve">) = </w:t>
      </w:r>
      <w:r w:rsidRPr="00313A8E">
        <w:rPr>
          <w:rFonts w:ascii="Palatino Linotype" w:hAnsi="Palatino Linotype"/>
          <w:b/>
          <w:sz w:val="24"/>
          <w:szCs w:val="26"/>
        </w:rPr>
        <w:t>0</w:t>
      </w:r>
      <w:r w:rsidR="00084EEE" w:rsidRPr="00313A8E">
        <w:rPr>
          <w:rFonts w:ascii="Palatino Linotype" w:hAnsi="Palatino Linotype"/>
          <w:b/>
          <w:sz w:val="24"/>
          <w:szCs w:val="26"/>
        </w:rPr>
        <w:t xml:space="preserve">% </w:t>
      </w:r>
    </w:p>
    <w:p w:rsidR="00084EEE" w:rsidRPr="00121C55" w:rsidRDefault="00084EEE" w:rsidP="00084EEE">
      <w:pPr>
        <w:pStyle w:val="NoSpacing"/>
        <w:rPr>
          <w:rFonts w:ascii="Palatino Linotype" w:hAnsi="Palatino Linotype"/>
          <w:b/>
          <w:sz w:val="24"/>
        </w:rPr>
      </w:pPr>
    </w:p>
    <w:p w:rsidR="00084EEE" w:rsidRPr="00121C55" w:rsidRDefault="00084EEE" w:rsidP="00084EEE">
      <w:pPr>
        <w:pStyle w:val="NoSpacing"/>
        <w:rPr>
          <w:rFonts w:ascii="Palatino Linotype" w:hAnsi="Palatino Linotype"/>
          <w:b/>
          <w:sz w:val="24"/>
        </w:rPr>
      </w:pPr>
    </w:p>
    <w:p w:rsidR="00084EEE" w:rsidRPr="00121C55" w:rsidRDefault="00084EEE" w:rsidP="00084EEE">
      <w:pPr>
        <w:pStyle w:val="NoSpacing"/>
        <w:rPr>
          <w:rFonts w:ascii="Palatino Linotype" w:hAnsi="Palatino Linotype"/>
          <w:b/>
          <w:sz w:val="24"/>
        </w:rPr>
      </w:pPr>
    </w:p>
    <w:p w:rsidR="00084EEE" w:rsidRPr="00121C55" w:rsidRDefault="00084EEE" w:rsidP="00084EEE">
      <w:pPr>
        <w:pStyle w:val="NoSpacing"/>
        <w:rPr>
          <w:rFonts w:ascii="Palatino Linotype" w:hAnsi="Palatino Linotype"/>
          <w:b/>
          <w:sz w:val="20"/>
        </w:rPr>
      </w:pPr>
    </w:p>
    <w:p w:rsidR="00084EEE" w:rsidRPr="00121C55" w:rsidRDefault="00084EEE" w:rsidP="00084EEE">
      <w:pPr>
        <w:pStyle w:val="NoSpacing"/>
        <w:rPr>
          <w:rFonts w:ascii="Palatino Linotype" w:hAnsi="Palatino Linotype"/>
          <w:b/>
          <w:sz w:val="12"/>
        </w:rPr>
      </w:pPr>
    </w:p>
    <w:p w:rsidR="00084EEE" w:rsidRPr="00121C55" w:rsidRDefault="00084EEE" w:rsidP="00084EEE">
      <w:pPr>
        <w:pStyle w:val="NoSpacing"/>
        <w:rPr>
          <w:rFonts w:ascii="Palatino Linotype" w:hAnsi="Palatino Linotype"/>
          <w:b/>
          <w:sz w:val="24"/>
        </w:rPr>
      </w:pPr>
    </w:p>
    <w:p w:rsidR="00084EEE" w:rsidRDefault="00084EEE" w:rsidP="00084EEE">
      <w:pPr>
        <w:pStyle w:val="NoSpacing"/>
        <w:rPr>
          <w:rFonts w:ascii="Palatino Linotype" w:hAnsi="Palatino Linotype"/>
          <w:b/>
        </w:rPr>
      </w:pPr>
    </w:p>
    <w:p w:rsidR="00084EEE" w:rsidRDefault="00084EEE" w:rsidP="00084EEE">
      <w:pPr>
        <w:pStyle w:val="NoSpacing"/>
        <w:rPr>
          <w:rFonts w:ascii="Palatino Linotype" w:hAnsi="Palatino Linotype"/>
          <w:b/>
        </w:rPr>
      </w:pPr>
    </w:p>
    <w:p w:rsidR="00084EEE" w:rsidRDefault="00084EEE" w:rsidP="00084EEE">
      <w:pPr>
        <w:pStyle w:val="NoSpacing"/>
        <w:rPr>
          <w:rFonts w:ascii="Palatino Linotype" w:hAnsi="Palatino Linotype"/>
          <w:b/>
        </w:rPr>
      </w:pPr>
    </w:p>
    <w:p w:rsidR="00084EEE" w:rsidRDefault="00084EEE" w:rsidP="00084EEE">
      <w:pPr>
        <w:pStyle w:val="NoSpacing"/>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jc w:val="center"/>
        <w:rPr>
          <w:rFonts w:ascii="Palatino Linotype" w:hAnsi="Palatino Linotype"/>
          <w:b/>
          <w:sz w:val="40"/>
        </w:rPr>
      </w:pPr>
    </w:p>
    <w:p w:rsidR="00084EEE" w:rsidRDefault="00084EEE" w:rsidP="00313A8E">
      <w:pPr>
        <w:pStyle w:val="NoSpacing"/>
        <w:rPr>
          <w:rFonts w:ascii="Palatino Linotype" w:hAnsi="Palatino Linotype"/>
          <w:b/>
          <w:sz w:val="40"/>
        </w:rPr>
      </w:pPr>
    </w:p>
    <w:p w:rsidR="00AD3A77" w:rsidRPr="00181C8B" w:rsidRDefault="00AD3A77" w:rsidP="00AD3A77">
      <w:pPr>
        <w:pStyle w:val="NoSpacing"/>
        <w:pBdr>
          <w:bottom w:val="single" w:sz="4" w:space="1" w:color="auto"/>
        </w:pBdr>
        <w:jc w:val="center"/>
        <w:rPr>
          <w:rFonts w:ascii="Palatino Linotype" w:hAnsi="Palatino Linotype"/>
          <w:b/>
          <w:sz w:val="40"/>
        </w:rPr>
      </w:pPr>
      <w:r>
        <w:rPr>
          <w:rFonts w:ascii="Palatino Linotype" w:hAnsi="Palatino Linotype"/>
          <w:b/>
          <w:sz w:val="40"/>
        </w:rPr>
        <w:lastRenderedPageBreak/>
        <w:t xml:space="preserve">Department of </w:t>
      </w:r>
      <w:r w:rsidR="00A52142">
        <w:rPr>
          <w:rFonts w:ascii="Palatino Linotype" w:hAnsi="Palatino Linotype"/>
          <w:b/>
          <w:sz w:val="40"/>
        </w:rPr>
        <w:t>Social Work &amp; Human Services</w:t>
      </w:r>
    </w:p>
    <w:p w:rsidR="00964E6E" w:rsidRPr="002321FE" w:rsidRDefault="00A52142" w:rsidP="00964E6E">
      <w:pPr>
        <w:pStyle w:val="NoSpacing"/>
        <w:rPr>
          <w:rFonts w:ascii="Palatino Linotype" w:hAnsi="Palatino Linotype"/>
          <w:b/>
          <w:sz w:val="24"/>
        </w:rPr>
      </w:pPr>
      <w:r w:rsidRPr="00A8406E">
        <w:rPr>
          <w:rFonts w:ascii="Palatino Linotype" w:hAnsi="Palatino Linotype"/>
          <w:b/>
          <w:sz w:val="28"/>
          <w:u w:val="single"/>
        </w:rPr>
        <w:t>HUMAN SERVICES</w:t>
      </w:r>
      <w:r w:rsidRPr="00A8406E">
        <w:rPr>
          <w:rFonts w:ascii="Palatino Linotype" w:hAnsi="Palatino Linotype"/>
          <w:b/>
          <w:sz w:val="28"/>
        </w:rPr>
        <w:t xml:space="preserve"> </w:t>
      </w:r>
      <w:r>
        <w:rPr>
          <w:rFonts w:ascii="Palatino Linotype" w:hAnsi="Palatino Linotype"/>
          <w:b/>
          <w:sz w:val="32"/>
        </w:rPr>
        <w:t xml:space="preserve">- </w:t>
      </w:r>
      <w:r w:rsidR="00964E6E">
        <w:rPr>
          <w:rFonts w:ascii="Palatino Linotype" w:hAnsi="Palatino Linotype"/>
        </w:rPr>
        <w:t xml:space="preserve">Completion Rate: </w:t>
      </w:r>
      <w:r w:rsidR="008501EE">
        <w:rPr>
          <w:rFonts w:ascii="Palatino Linotype" w:hAnsi="Palatino Linotype"/>
        </w:rPr>
        <w:t>7</w:t>
      </w:r>
      <w:r w:rsidR="00313A8E">
        <w:rPr>
          <w:rFonts w:ascii="Palatino Linotype" w:hAnsi="Palatino Linotype"/>
        </w:rPr>
        <w:t>7</w:t>
      </w:r>
      <w:r w:rsidR="008501EE">
        <w:rPr>
          <w:rFonts w:ascii="Palatino Linotype" w:hAnsi="Palatino Linotype"/>
        </w:rPr>
        <w:t xml:space="preserve"> / 9</w:t>
      </w:r>
      <w:r w:rsidR="00313A8E">
        <w:rPr>
          <w:rFonts w:ascii="Palatino Linotype" w:hAnsi="Palatino Linotype"/>
        </w:rPr>
        <w:t>2</w:t>
      </w:r>
      <w:r w:rsidR="00964E6E" w:rsidRPr="00C37EB9">
        <w:rPr>
          <w:rFonts w:ascii="Palatino Linotype" w:hAnsi="Palatino Linotype"/>
        </w:rPr>
        <w:t xml:space="preserve"> = </w:t>
      </w:r>
      <w:r w:rsidR="008501EE">
        <w:rPr>
          <w:rFonts w:ascii="Palatino Linotype" w:hAnsi="Palatino Linotype"/>
          <w:b/>
          <w:sz w:val="28"/>
        </w:rPr>
        <w:t>8</w:t>
      </w:r>
      <w:r w:rsidR="00313A8E">
        <w:rPr>
          <w:rFonts w:ascii="Palatino Linotype" w:hAnsi="Palatino Linotype"/>
          <w:b/>
          <w:sz w:val="28"/>
        </w:rPr>
        <w:t>3.7</w:t>
      </w:r>
      <w:r w:rsidR="00C37EB9" w:rsidRPr="00A60D45">
        <w:rPr>
          <w:rFonts w:ascii="Palatino Linotype" w:hAnsi="Palatino Linotype"/>
          <w:b/>
          <w:sz w:val="28"/>
        </w:rPr>
        <w:t>%</w:t>
      </w:r>
    </w:p>
    <w:p w:rsidR="00AD3A77" w:rsidRPr="00A52142" w:rsidRDefault="00AD3A77" w:rsidP="00AD3A77">
      <w:pPr>
        <w:pStyle w:val="NoSpacing"/>
        <w:rPr>
          <w:rFonts w:ascii="Palatino Linotype" w:hAnsi="Palatino Linotype"/>
          <w:sz w:val="24"/>
        </w:rPr>
      </w:pPr>
      <w:r w:rsidRPr="00A52142">
        <w:rPr>
          <w:rFonts w:ascii="Palatino Linotype" w:hAnsi="Palatino Linotype"/>
          <w:b/>
          <w:sz w:val="24"/>
        </w:rPr>
        <w:t>Employment status:</w:t>
      </w:r>
    </w:p>
    <w:p w:rsidR="00AD3A77" w:rsidRPr="001E28B3" w:rsidRDefault="00AD3A77" w:rsidP="00AD3A77">
      <w:pPr>
        <w:pStyle w:val="NoSpacing"/>
        <w:numPr>
          <w:ilvl w:val="0"/>
          <w:numId w:val="1"/>
        </w:numPr>
        <w:rPr>
          <w:rFonts w:ascii="Palatino Linotype" w:hAnsi="Palatino Linotype"/>
          <w:i/>
          <w:sz w:val="20"/>
          <w:szCs w:val="20"/>
        </w:rPr>
      </w:pPr>
      <w:r w:rsidRPr="00A52142">
        <w:rPr>
          <w:rFonts w:ascii="Palatino Linotype" w:hAnsi="Palatino Linotype"/>
          <w:sz w:val="24"/>
          <w:szCs w:val="26"/>
        </w:rPr>
        <w:t xml:space="preserve">Employed = </w:t>
      </w:r>
      <w:r w:rsidR="00313A8E">
        <w:rPr>
          <w:rFonts w:ascii="Palatino Linotype" w:hAnsi="Palatino Linotype"/>
          <w:b/>
          <w:sz w:val="24"/>
          <w:szCs w:val="26"/>
        </w:rPr>
        <w:t>50.6</w:t>
      </w:r>
      <w:r w:rsidRPr="00A52142">
        <w:rPr>
          <w:rFonts w:ascii="Palatino Linotype" w:hAnsi="Palatino Linotype"/>
          <w:b/>
          <w:sz w:val="24"/>
          <w:szCs w:val="26"/>
        </w:rPr>
        <w:t xml:space="preserve">% </w:t>
      </w:r>
      <w:r w:rsidR="001E28B3" w:rsidRPr="001E28B3">
        <w:rPr>
          <w:rFonts w:ascii="Palatino Linotype" w:hAnsi="Palatino Linotype"/>
          <w:i/>
          <w:sz w:val="20"/>
          <w:szCs w:val="20"/>
        </w:rPr>
        <w:t>(</w:t>
      </w:r>
      <w:r w:rsidR="00313A8E">
        <w:rPr>
          <w:rFonts w:ascii="Palatino Linotype" w:hAnsi="Palatino Linotype"/>
          <w:i/>
          <w:sz w:val="20"/>
          <w:szCs w:val="20"/>
        </w:rPr>
        <w:t>22.5</w:t>
      </w:r>
      <w:r w:rsidR="001E28B3" w:rsidRPr="001E28B3">
        <w:rPr>
          <w:rFonts w:ascii="Palatino Linotype" w:hAnsi="Palatino Linotype"/>
          <w:i/>
          <w:sz w:val="20"/>
          <w:szCs w:val="20"/>
        </w:rPr>
        <w:t xml:space="preserve">% </w:t>
      </w:r>
      <w:r w:rsidR="00313A8E">
        <w:rPr>
          <w:rFonts w:ascii="Palatino Linotype" w:hAnsi="Palatino Linotype"/>
          <w:i/>
          <w:sz w:val="20"/>
          <w:szCs w:val="20"/>
        </w:rPr>
        <w:t>increase from 2013-2014</w:t>
      </w:r>
      <w:r w:rsidR="001E28B3" w:rsidRPr="001E28B3">
        <w:rPr>
          <w:rFonts w:ascii="Palatino Linotype" w:hAnsi="Palatino Linotype"/>
          <w:i/>
          <w:sz w:val="20"/>
          <w:szCs w:val="20"/>
        </w:rPr>
        <w:t>)</w:t>
      </w:r>
    </w:p>
    <w:p w:rsidR="00AD3A77" w:rsidRPr="00A52142" w:rsidRDefault="00AD3A77" w:rsidP="00AD3A77">
      <w:pPr>
        <w:pStyle w:val="NoSpacing"/>
        <w:numPr>
          <w:ilvl w:val="0"/>
          <w:numId w:val="2"/>
        </w:numPr>
        <w:rPr>
          <w:rFonts w:ascii="Palatino Linotype" w:hAnsi="Palatino Linotype"/>
          <w:b/>
        </w:rPr>
      </w:pPr>
      <w:r w:rsidRPr="00A52142">
        <w:rPr>
          <w:rFonts w:ascii="Palatino Linotype" w:hAnsi="Palatino Linotype"/>
        </w:rPr>
        <w:t xml:space="preserve">Respondents reporting a job within their field of choice – </w:t>
      </w:r>
      <w:r w:rsidR="00495332">
        <w:rPr>
          <w:rFonts w:ascii="Palatino Linotype" w:hAnsi="Palatino Linotype"/>
          <w:b/>
        </w:rPr>
        <w:t>27.2</w:t>
      </w:r>
      <w:r w:rsidRPr="00A52142">
        <w:rPr>
          <w:rFonts w:ascii="Palatino Linotype" w:hAnsi="Palatino Linotype"/>
          <w:b/>
        </w:rPr>
        <w:t xml:space="preserve">% </w:t>
      </w:r>
    </w:p>
    <w:p w:rsidR="00AD3A77" w:rsidRPr="00A52142" w:rsidRDefault="00AD3A77" w:rsidP="00AD3A77">
      <w:pPr>
        <w:pStyle w:val="NoSpacing"/>
        <w:numPr>
          <w:ilvl w:val="0"/>
          <w:numId w:val="2"/>
        </w:numPr>
        <w:rPr>
          <w:rFonts w:ascii="Palatino Linotype" w:hAnsi="Palatino Linotype"/>
          <w:b/>
        </w:rPr>
      </w:pPr>
      <w:r w:rsidRPr="00A52142">
        <w:rPr>
          <w:rFonts w:ascii="Palatino Linotype" w:hAnsi="Palatino Linotype"/>
        </w:rPr>
        <w:t>Respondents reporting other employment –</w:t>
      </w:r>
      <w:r w:rsidR="00495332">
        <w:rPr>
          <w:rFonts w:ascii="Palatino Linotype" w:hAnsi="Palatino Linotype"/>
          <w:b/>
        </w:rPr>
        <w:t xml:space="preserve"> 23.4</w:t>
      </w:r>
      <w:r w:rsidRPr="00A52142">
        <w:rPr>
          <w:rFonts w:ascii="Palatino Linotype" w:hAnsi="Palatino Linotype"/>
          <w:b/>
        </w:rPr>
        <w:t>%</w:t>
      </w:r>
      <w:r w:rsidRPr="00A52142">
        <w:rPr>
          <w:rFonts w:ascii="Palatino Linotype" w:hAnsi="Palatino Linotype"/>
        </w:rPr>
        <w:t xml:space="preserve"> </w:t>
      </w:r>
    </w:p>
    <w:p w:rsidR="00AD3A77" w:rsidRPr="00A52142" w:rsidRDefault="00AD3A77" w:rsidP="00AD3A77">
      <w:pPr>
        <w:pStyle w:val="NoSpacing"/>
        <w:numPr>
          <w:ilvl w:val="0"/>
          <w:numId w:val="1"/>
        </w:numPr>
        <w:rPr>
          <w:rFonts w:ascii="Palatino Linotype" w:hAnsi="Palatino Linotype"/>
          <w:sz w:val="24"/>
          <w:szCs w:val="26"/>
        </w:rPr>
      </w:pPr>
      <w:r w:rsidRPr="00A52142">
        <w:rPr>
          <w:rFonts w:ascii="Palatino Linotype" w:hAnsi="Palatino Linotype"/>
          <w:sz w:val="24"/>
          <w:szCs w:val="26"/>
        </w:rPr>
        <w:t xml:space="preserve">Unemployed = </w:t>
      </w:r>
      <w:r w:rsidR="00495332">
        <w:rPr>
          <w:rFonts w:ascii="Palatino Linotype" w:hAnsi="Palatino Linotype"/>
          <w:b/>
          <w:sz w:val="24"/>
          <w:szCs w:val="26"/>
        </w:rPr>
        <w:t>24.7</w:t>
      </w:r>
      <w:r w:rsidRPr="00A52142">
        <w:rPr>
          <w:rFonts w:ascii="Palatino Linotype" w:hAnsi="Palatino Linotype"/>
          <w:b/>
          <w:sz w:val="24"/>
          <w:szCs w:val="26"/>
        </w:rPr>
        <w:t xml:space="preserve">% </w:t>
      </w:r>
    </w:p>
    <w:p w:rsidR="00AD3A77" w:rsidRPr="00A52142" w:rsidRDefault="00AD3A77" w:rsidP="00AD3A77">
      <w:pPr>
        <w:pStyle w:val="NoSpacing"/>
        <w:numPr>
          <w:ilvl w:val="0"/>
          <w:numId w:val="1"/>
        </w:numPr>
        <w:rPr>
          <w:rFonts w:ascii="Palatino Linotype" w:hAnsi="Palatino Linotype"/>
          <w:sz w:val="24"/>
          <w:szCs w:val="26"/>
        </w:rPr>
      </w:pPr>
      <w:r w:rsidRPr="00A52142">
        <w:rPr>
          <w:rFonts w:ascii="Palatino Linotype" w:hAnsi="Palatino Linotype"/>
          <w:sz w:val="24"/>
          <w:szCs w:val="26"/>
        </w:rPr>
        <w:t xml:space="preserve">Not Seeking Employment = </w:t>
      </w:r>
      <w:r w:rsidR="00495332">
        <w:rPr>
          <w:rFonts w:ascii="Palatino Linotype" w:hAnsi="Palatino Linotype"/>
          <w:b/>
          <w:sz w:val="24"/>
          <w:szCs w:val="26"/>
        </w:rPr>
        <w:t>3.9</w:t>
      </w:r>
      <w:r w:rsidRPr="00A52142">
        <w:rPr>
          <w:rFonts w:ascii="Palatino Linotype" w:hAnsi="Palatino Linotype"/>
          <w:b/>
          <w:sz w:val="24"/>
          <w:szCs w:val="26"/>
        </w:rPr>
        <w:t>%</w:t>
      </w:r>
    </w:p>
    <w:p w:rsidR="00AD3A77" w:rsidRPr="00A52142" w:rsidRDefault="00AD3A77" w:rsidP="00AD3A77">
      <w:pPr>
        <w:pStyle w:val="NoSpacing"/>
        <w:numPr>
          <w:ilvl w:val="0"/>
          <w:numId w:val="1"/>
        </w:numPr>
        <w:rPr>
          <w:rFonts w:ascii="Palatino Linotype" w:hAnsi="Palatino Linotype"/>
          <w:sz w:val="24"/>
          <w:szCs w:val="26"/>
        </w:rPr>
      </w:pPr>
      <w:r w:rsidRPr="00A52142">
        <w:rPr>
          <w:rFonts w:ascii="Palatino Linotype" w:hAnsi="Palatino Linotype"/>
          <w:sz w:val="24"/>
          <w:szCs w:val="26"/>
        </w:rPr>
        <w:t xml:space="preserve">Attending a Graduate Program =  </w:t>
      </w:r>
      <w:r w:rsidR="00495332">
        <w:rPr>
          <w:rFonts w:ascii="Palatino Linotype" w:hAnsi="Palatino Linotype"/>
          <w:b/>
          <w:sz w:val="24"/>
          <w:szCs w:val="26"/>
        </w:rPr>
        <w:t>18.2</w:t>
      </w:r>
      <w:r w:rsidRPr="00A52142">
        <w:rPr>
          <w:rFonts w:ascii="Palatino Linotype" w:hAnsi="Palatino Linotype"/>
          <w:b/>
          <w:sz w:val="24"/>
          <w:szCs w:val="26"/>
        </w:rPr>
        <w:t>%</w:t>
      </w:r>
    </w:p>
    <w:p w:rsidR="00AD3A77" w:rsidRPr="00A52142" w:rsidRDefault="00AD3A77" w:rsidP="00AD3A77">
      <w:pPr>
        <w:pStyle w:val="NoSpacing"/>
        <w:numPr>
          <w:ilvl w:val="1"/>
          <w:numId w:val="1"/>
        </w:numPr>
        <w:rPr>
          <w:rFonts w:ascii="Palatino Linotype" w:hAnsi="Palatino Linotype"/>
        </w:rPr>
      </w:pPr>
      <w:r w:rsidRPr="00A52142">
        <w:rPr>
          <w:rFonts w:ascii="Palatino Linotype" w:hAnsi="Palatino Linotype"/>
        </w:rPr>
        <w:t xml:space="preserve">Respondents reporting that they have been admitted to a graduate program – </w:t>
      </w:r>
      <w:r w:rsidR="00495332">
        <w:rPr>
          <w:rFonts w:ascii="Palatino Linotype" w:hAnsi="Palatino Linotype"/>
          <w:b/>
        </w:rPr>
        <w:t>5.2</w:t>
      </w:r>
      <w:r w:rsidRPr="00A52142">
        <w:rPr>
          <w:rFonts w:ascii="Palatino Linotype" w:hAnsi="Palatino Linotype"/>
          <w:b/>
        </w:rPr>
        <w:t>%</w:t>
      </w:r>
    </w:p>
    <w:p w:rsidR="00AD3A77" w:rsidRPr="00A52142" w:rsidRDefault="00AD3A77" w:rsidP="00AD3A77">
      <w:pPr>
        <w:pStyle w:val="NoSpacing"/>
        <w:numPr>
          <w:ilvl w:val="1"/>
          <w:numId w:val="1"/>
        </w:numPr>
        <w:rPr>
          <w:rFonts w:ascii="Palatino Linotype" w:hAnsi="Palatino Linotype"/>
        </w:rPr>
      </w:pPr>
      <w:r w:rsidRPr="00A52142">
        <w:rPr>
          <w:rFonts w:ascii="Palatino Linotype" w:hAnsi="Palatino Linotype"/>
        </w:rPr>
        <w:t>Respondents reporting that they will be applying to a graduate program –</w:t>
      </w:r>
      <w:r w:rsidR="00495332">
        <w:rPr>
          <w:rFonts w:ascii="Palatino Linotype" w:hAnsi="Palatino Linotype"/>
          <w:b/>
        </w:rPr>
        <w:t>13</w:t>
      </w:r>
      <w:r w:rsidRPr="00A52142">
        <w:rPr>
          <w:rFonts w:ascii="Palatino Linotype" w:hAnsi="Palatino Linotype"/>
          <w:b/>
        </w:rPr>
        <w:t>%</w:t>
      </w:r>
    </w:p>
    <w:p w:rsidR="00AD3A77" w:rsidRPr="00A52142" w:rsidRDefault="00AD3A77" w:rsidP="00AD3A77">
      <w:pPr>
        <w:pStyle w:val="NoSpacing"/>
        <w:numPr>
          <w:ilvl w:val="0"/>
          <w:numId w:val="1"/>
        </w:numPr>
        <w:rPr>
          <w:rFonts w:ascii="Palatino Linotype" w:hAnsi="Palatino Linotype"/>
          <w:b/>
          <w:sz w:val="24"/>
          <w:szCs w:val="26"/>
        </w:rPr>
      </w:pPr>
      <w:r w:rsidRPr="00A52142">
        <w:rPr>
          <w:rFonts w:ascii="Palatino Linotype" w:hAnsi="Palatino Linotype"/>
          <w:sz w:val="24"/>
          <w:szCs w:val="26"/>
        </w:rPr>
        <w:t>Other</w:t>
      </w:r>
      <w:r w:rsidR="00CC36F2">
        <w:rPr>
          <w:rFonts w:ascii="Palatino Linotype" w:hAnsi="Palatino Linotype"/>
          <w:sz w:val="24"/>
          <w:szCs w:val="26"/>
        </w:rPr>
        <w:t xml:space="preserve"> =</w:t>
      </w:r>
      <w:r w:rsidRPr="00A52142">
        <w:rPr>
          <w:rFonts w:ascii="Palatino Linotype" w:hAnsi="Palatino Linotype"/>
          <w:sz w:val="24"/>
          <w:szCs w:val="26"/>
        </w:rPr>
        <w:t xml:space="preserve"> </w:t>
      </w:r>
      <w:r w:rsidR="00495332">
        <w:rPr>
          <w:rFonts w:ascii="Palatino Linotype" w:hAnsi="Palatino Linotype"/>
          <w:b/>
          <w:sz w:val="24"/>
          <w:szCs w:val="26"/>
        </w:rPr>
        <w:t>2.6</w:t>
      </w:r>
      <w:r w:rsidRPr="00A52142">
        <w:rPr>
          <w:rFonts w:ascii="Palatino Linotype" w:hAnsi="Palatino Linotype"/>
          <w:b/>
          <w:sz w:val="24"/>
          <w:szCs w:val="26"/>
        </w:rPr>
        <w:t>%</w:t>
      </w:r>
    </w:p>
    <w:p w:rsidR="00AD3A77" w:rsidRDefault="000B26DD" w:rsidP="00AD3A77">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939840" behindDoc="1" locked="0" layoutInCell="1" allowOverlap="1" wp14:anchorId="6987BE2E" wp14:editId="1797CCA5">
            <wp:simplePos x="0" y="0"/>
            <wp:positionH relativeFrom="margin">
              <wp:align>center</wp:align>
            </wp:positionH>
            <wp:positionV relativeFrom="paragraph">
              <wp:posOffset>-2540</wp:posOffset>
            </wp:positionV>
            <wp:extent cx="6400800" cy="3017520"/>
            <wp:effectExtent l="0" t="0" r="19050" b="11430"/>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D3A77" w:rsidRDefault="00AD3A77" w:rsidP="00AD3A77">
      <w:pPr>
        <w:pStyle w:val="NoSpacing"/>
        <w:jc w:val="center"/>
        <w:rPr>
          <w:rFonts w:ascii="Palatino Linotype" w:hAnsi="Palatino Linotype"/>
          <w:b/>
          <w:sz w:val="28"/>
        </w:rPr>
      </w:pPr>
    </w:p>
    <w:p w:rsidR="00AD3A77" w:rsidRPr="00181C8B" w:rsidRDefault="00AD3A77" w:rsidP="00AD3A77">
      <w:pPr>
        <w:pStyle w:val="NoSpacing"/>
        <w:rPr>
          <w:rFonts w:ascii="Palatino Linotype" w:hAnsi="Palatino Linotype"/>
          <w:b/>
          <w:sz w:val="28"/>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BD7BF4">
      <w:pPr>
        <w:pStyle w:val="NoSpacing"/>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rPr>
          <w:rFonts w:ascii="Palatino Linotype" w:hAnsi="Palatino Linotype"/>
          <w:b/>
        </w:rPr>
      </w:pPr>
    </w:p>
    <w:p w:rsidR="00AD3A77" w:rsidRPr="00EA29A2" w:rsidRDefault="00AD3A77" w:rsidP="00AD3A77">
      <w:pPr>
        <w:pStyle w:val="NoSpacing"/>
        <w:rPr>
          <w:rFonts w:ascii="Palatino Linotype" w:hAnsi="Palatino Linotype"/>
          <w:b/>
          <w:sz w:val="10"/>
        </w:rPr>
      </w:pPr>
    </w:p>
    <w:p w:rsidR="000B26DD" w:rsidRDefault="000B26DD" w:rsidP="00E820CB">
      <w:pPr>
        <w:pStyle w:val="NoSpacing"/>
        <w:jc w:val="center"/>
        <w:rPr>
          <w:rFonts w:ascii="Palatino Linotype" w:hAnsi="Palatino Linotype"/>
          <w:sz w:val="20"/>
        </w:rPr>
      </w:pPr>
    </w:p>
    <w:p w:rsidR="00AD3A77" w:rsidRPr="00E820CB" w:rsidRDefault="00AD3A77" w:rsidP="00E820CB">
      <w:pPr>
        <w:pStyle w:val="NoSpacing"/>
        <w:jc w:val="center"/>
        <w:rPr>
          <w:rFonts w:ascii="Palatino Linotype" w:hAnsi="Palatino Linotype"/>
          <w:i/>
          <w:sz w:val="20"/>
        </w:rPr>
      </w:pPr>
      <w:r w:rsidRPr="00E820CB">
        <w:rPr>
          <w:rFonts w:ascii="Palatino Linotype" w:hAnsi="Palatino Linotype"/>
          <w:sz w:val="20"/>
        </w:rPr>
        <w:t>*</w:t>
      </w:r>
      <w:r w:rsidRPr="00E820CB">
        <w:rPr>
          <w:rFonts w:ascii="Palatino Linotype" w:hAnsi="Palatino Linotype"/>
          <w:b/>
          <w:sz w:val="20"/>
        </w:rPr>
        <w:t>Employed</w:t>
      </w:r>
      <w:r w:rsidRPr="00E820CB">
        <w:rPr>
          <w:rFonts w:ascii="Palatino Linotype" w:hAnsi="Palatino Linotype"/>
          <w:sz w:val="20"/>
        </w:rPr>
        <w:t xml:space="preserve"> = Employed </w:t>
      </w:r>
      <w:r w:rsidRPr="00E820CB">
        <w:rPr>
          <w:rFonts w:ascii="Palatino Linotype" w:hAnsi="Palatino Linotype"/>
          <w:i/>
          <w:sz w:val="20"/>
        </w:rPr>
        <w:t>in field of choice</w:t>
      </w:r>
      <w:r w:rsidRPr="00E820CB">
        <w:rPr>
          <w:rFonts w:ascii="Palatino Linotype" w:hAnsi="Palatino Linotype"/>
          <w:sz w:val="20"/>
        </w:rPr>
        <w:t xml:space="preserve"> &amp; </w:t>
      </w:r>
      <w:r w:rsidRPr="00E820CB">
        <w:rPr>
          <w:rFonts w:ascii="Palatino Linotype" w:hAnsi="Palatino Linotype"/>
          <w:i/>
          <w:sz w:val="20"/>
        </w:rPr>
        <w:t>NOT in field of choice</w:t>
      </w:r>
    </w:p>
    <w:p w:rsidR="00AD3A77" w:rsidRPr="00E820CB" w:rsidRDefault="00AD3A77" w:rsidP="00E820CB">
      <w:pPr>
        <w:pStyle w:val="NoSpacing"/>
        <w:jc w:val="center"/>
        <w:rPr>
          <w:rFonts w:ascii="Palatino Linotype" w:hAnsi="Palatino Linotype"/>
          <w:sz w:val="20"/>
        </w:rPr>
      </w:pPr>
      <w:r w:rsidRPr="00E820CB">
        <w:rPr>
          <w:rFonts w:ascii="Palatino Linotype" w:hAnsi="Palatino Linotype"/>
          <w:sz w:val="20"/>
        </w:rPr>
        <w:t>*</w:t>
      </w:r>
      <w:r w:rsidRPr="00E820CB">
        <w:rPr>
          <w:rFonts w:ascii="Palatino Linotype" w:hAnsi="Palatino Linotype"/>
          <w:b/>
          <w:sz w:val="20"/>
        </w:rPr>
        <w:t>Graduate School</w:t>
      </w:r>
      <w:r w:rsidRPr="00E820CB">
        <w:rPr>
          <w:rFonts w:ascii="Palatino Linotype" w:hAnsi="Palatino Linotype"/>
          <w:sz w:val="20"/>
        </w:rPr>
        <w:t xml:space="preserve"> = Accepted into a program &amp; planning on applying to a program</w:t>
      </w:r>
    </w:p>
    <w:p w:rsidR="00AD3A77" w:rsidRPr="00EA29A2" w:rsidRDefault="00AD3A77" w:rsidP="00AD3A77">
      <w:pPr>
        <w:pStyle w:val="NoSpacing"/>
        <w:rPr>
          <w:rFonts w:ascii="Palatino Linotype" w:hAnsi="Palatino Linotype"/>
          <w:b/>
          <w:sz w:val="16"/>
        </w:rPr>
      </w:pPr>
    </w:p>
    <w:p w:rsidR="00AD3A77" w:rsidRPr="00A52142" w:rsidRDefault="00AD3A77" w:rsidP="00AD3A77">
      <w:pPr>
        <w:pStyle w:val="NoSpacing"/>
        <w:rPr>
          <w:rFonts w:ascii="Palatino Linotype" w:hAnsi="Palatino Linotype"/>
          <w:b/>
          <w:sz w:val="24"/>
        </w:rPr>
      </w:pPr>
      <w:r w:rsidRPr="00A52142">
        <w:rPr>
          <w:rFonts w:ascii="Palatino Linotype" w:hAnsi="Palatino Linotype"/>
          <w:b/>
          <w:sz w:val="24"/>
        </w:rPr>
        <w:t>Experiential Education Participation</w:t>
      </w:r>
      <w:r w:rsidRPr="00A52142">
        <w:rPr>
          <w:rFonts w:ascii="Palatino Linotype" w:hAnsi="Palatino Linotype"/>
          <w:sz w:val="20"/>
        </w:rPr>
        <w:t xml:space="preserve"> </w:t>
      </w:r>
      <w:r w:rsidRPr="00A52142">
        <w:rPr>
          <w:rFonts w:ascii="Palatino Linotype" w:hAnsi="Palatino Linotype"/>
          <w:sz w:val="24"/>
          <w:szCs w:val="28"/>
        </w:rPr>
        <w:t>(practical work experience)</w:t>
      </w:r>
      <w:r w:rsidRPr="00A52142">
        <w:rPr>
          <w:rFonts w:ascii="Palatino Linotype" w:hAnsi="Palatino Linotype"/>
          <w:b/>
          <w:sz w:val="24"/>
          <w:szCs w:val="28"/>
        </w:rPr>
        <w:t>:</w:t>
      </w:r>
    </w:p>
    <w:p w:rsidR="00AD3A77" w:rsidRPr="00A52142" w:rsidRDefault="00844688" w:rsidP="00AD3A77">
      <w:pPr>
        <w:pStyle w:val="NoSpacing"/>
        <w:numPr>
          <w:ilvl w:val="0"/>
          <w:numId w:val="25"/>
        </w:numPr>
        <w:rPr>
          <w:rFonts w:ascii="Palatino Linotype" w:hAnsi="Palatino Linotype"/>
          <w:b/>
          <w:sz w:val="24"/>
          <w:szCs w:val="26"/>
        </w:rPr>
      </w:pPr>
      <w:r>
        <w:rPr>
          <w:rFonts w:ascii="Palatino Linotype" w:hAnsi="Palatino Linotype"/>
          <w:sz w:val="24"/>
          <w:szCs w:val="26"/>
        </w:rPr>
        <w:t>HS</w:t>
      </w:r>
      <w:r w:rsidR="00AD3A77" w:rsidRPr="00A52142">
        <w:rPr>
          <w:rFonts w:ascii="Palatino Linotype" w:hAnsi="Palatino Linotype"/>
          <w:sz w:val="24"/>
          <w:szCs w:val="26"/>
        </w:rPr>
        <w:t xml:space="preserve"> majors </w:t>
      </w:r>
      <w:r w:rsidR="009A73D0" w:rsidRPr="00A52142">
        <w:rPr>
          <w:rFonts w:ascii="Palatino Linotype" w:hAnsi="Palatino Linotype"/>
          <w:sz w:val="24"/>
          <w:szCs w:val="26"/>
        </w:rPr>
        <w:t>(</w:t>
      </w:r>
      <w:r w:rsidR="009126E9">
        <w:rPr>
          <w:rFonts w:ascii="Palatino Linotype" w:hAnsi="Palatino Linotype"/>
          <w:sz w:val="24"/>
          <w:szCs w:val="26"/>
        </w:rPr>
        <w:t>71</w:t>
      </w:r>
      <w:r w:rsidR="009A73D0" w:rsidRPr="00A52142">
        <w:rPr>
          <w:rFonts w:ascii="Palatino Linotype" w:hAnsi="Palatino Linotype"/>
          <w:sz w:val="24"/>
          <w:szCs w:val="26"/>
        </w:rPr>
        <w:t>/</w:t>
      </w:r>
      <w:r w:rsidR="009126E9">
        <w:rPr>
          <w:rFonts w:ascii="Palatino Linotype" w:hAnsi="Palatino Linotype"/>
          <w:sz w:val="24"/>
          <w:szCs w:val="26"/>
        </w:rPr>
        <w:t>75</w:t>
      </w:r>
      <w:r w:rsidR="009A73D0" w:rsidRPr="00A52142">
        <w:rPr>
          <w:rFonts w:ascii="Palatino Linotype" w:hAnsi="Palatino Linotype"/>
          <w:sz w:val="24"/>
          <w:szCs w:val="26"/>
        </w:rPr>
        <w:t xml:space="preserve">) </w:t>
      </w:r>
      <w:r w:rsidR="00AD3A77" w:rsidRPr="00A52142">
        <w:rPr>
          <w:rFonts w:ascii="Palatino Linotype" w:hAnsi="Palatino Linotype"/>
          <w:sz w:val="24"/>
          <w:szCs w:val="26"/>
        </w:rPr>
        <w:t xml:space="preserve">= </w:t>
      </w:r>
      <w:r w:rsidR="009126E9">
        <w:rPr>
          <w:rFonts w:ascii="Palatino Linotype" w:hAnsi="Palatino Linotype"/>
          <w:b/>
          <w:sz w:val="24"/>
          <w:szCs w:val="26"/>
        </w:rPr>
        <w:t>95</w:t>
      </w:r>
      <w:r w:rsidR="00AD3A77" w:rsidRPr="00A52142">
        <w:rPr>
          <w:rFonts w:ascii="Palatino Linotype" w:hAnsi="Palatino Linotype"/>
          <w:b/>
          <w:sz w:val="24"/>
          <w:szCs w:val="26"/>
        </w:rPr>
        <w:t>%</w:t>
      </w:r>
      <w:r w:rsidR="001E28B3">
        <w:rPr>
          <w:rFonts w:ascii="Palatino Linotype" w:hAnsi="Palatino Linotype"/>
          <w:b/>
          <w:sz w:val="24"/>
          <w:szCs w:val="26"/>
        </w:rPr>
        <w:t xml:space="preserve"> </w:t>
      </w:r>
      <w:r w:rsidR="001E28B3" w:rsidRPr="001E28B3">
        <w:rPr>
          <w:rFonts w:ascii="Palatino Linotype" w:hAnsi="Palatino Linotype"/>
          <w:i/>
          <w:sz w:val="20"/>
          <w:szCs w:val="20"/>
        </w:rPr>
        <w:t>(</w:t>
      </w:r>
      <w:r w:rsidR="007C334D">
        <w:rPr>
          <w:rFonts w:ascii="Palatino Linotype" w:hAnsi="Palatino Linotype"/>
          <w:i/>
          <w:sz w:val="20"/>
          <w:szCs w:val="20"/>
        </w:rPr>
        <w:t>4</w:t>
      </w:r>
      <w:r w:rsidR="001E28B3" w:rsidRPr="001E28B3">
        <w:rPr>
          <w:rFonts w:ascii="Palatino Linotype" w:hAnsi="Palatino Linotype"/>
          <w:i/>
          <w:sz w:val="20"/>
          <w:szCs w:val="20"/>
        </w:rPr>
        <w:t>% decrease from AY12)</w:t>
      </w:r>
    </w:p>
    <w:p w:rsidR="00AD3A77" w:rsidRPr="00A52142" w:rsidRDefault="00A52142" w:rsidP="00AD3A77">
      <w:pPr>
        <w:pStyle w:val="NoSpacing"/>
        <w:rPr>
          <w:rFonts w:ascii="Palatino Linotype" w:hAnsi="Palatino Linotype"/>
          <w:b/>
          <w:sz w:val="8"/>
          <w:szCs w:val="26"/>
        </w:rPr>
      </w:pPr>
      <w:r>
        <w:rPr>
          <w:rFonts w:ascii="Palatino Linotype" w:hAnsi="Palatino Linotype"/>
          <w:b/>
          <w:noProof/>
          <w:sz w:val="32"/>
        </w:rPr>
        <w:drawing>
          <wp:anchor distT="0" distB="0" distL="114300" distR="114300" simplePos="0" relativeHeight="251936768" behindDoc="1" locked="0" layoutInCell="1" allowOverlap="1" wp14:anchorId="359298EE" wp14:editId="5401A4C6">
            <wp:simplePos x="0" y="0"/>
            <wp:positionH relativeFrom="margin">
              <wp:align>center</wp:align>
            </wp:positionH>
            <wp:positionV relativeFrom="paragraph">
              <wp:posOffset>41910</wp:posOffset>
            </wp:positionV>
            <wp:extent cx="6025896" cy="2176272"/>
            <wp:effectExtent l="0" t="0" r="13335" b="1460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0D3C50" w:rsidRPr="00A52142">
        <w:rPr>
          <w:rFonts w:ascii="Palatino Linotype" w:hAnsi="Palatino Linotype"/>
          <w:b/>
          <w:noProof/>
          <w:sz w:val="28"/>
        </w:rPr>
        <w:drawing>
          <wp:anchor distT="0" distB="0" distL="114300" distR="114300" simplePos="0" relativeHeight="251822080" behindDoc="1" locked="0" layoutInCell="1" allowOverlap="1" wp14:anchorId="5E1B1040" wp14:editId="4F4B5CA9">
            <wp:simplePos x="0" y="0"/>
            <wp:positionH relativeFrom="margin">
              <wp:align>center</wp:align>
            </wp:positionH>
            <wp:positionV relativeFrom="paragraph">
              <wp:posOffset>40640</wp:posOffset>
            </wp:positionV>
            <wp:extent cx="4050665" cy="1381760"/>
            <wp:effectExtent l="0" t="0" r="26035" b="2794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0D3C50" w:rsidRPr="00A52142" w:rsidRDefault="000D3C50" w:rsidP="00AD3A77">
      <w:pPr>
        <w:pStyle w:val="NoSpacing"/>
        <w:rPr>
          <w:rFonts w:ascii="Palatino Linotype" w:hAnsi="Palatino Linotype"/>
          <w:b/>
          <w:sz w:val="24"/>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8501EE" w:rsidRDefault="008501EE" w:rsidP="00964E6E">
      <w:pPr>
        <w:pStyle w:val="NoSpacing"/>
        <w:rPr>
          <w:rFonts w:ascii="Palatino Linotype" w:hAnsi="Palatino Linotype"/>
          <w:b/>
          <w:sz w:val="28"/>
          <w:u w:val="single"/>
        </w:rPr>
      </w:pPr>
    </w:p>
    <w:p w:rsidR="00964E6E" w:rsidRPr="002321FE" w:rsidRDefault="00844688" w:rsidP="00964E6E">
      <w:pPr>
        <w:pStyle w:val="NoSpacing"/>
        <w:rPr>
          <w:rFonts w:ascii="Palatino Linotype" w:hAnsi="Palatino Linotype"/>
          <w:b/>
          <w:sz w:val="24"/>
        </w:rPr>
      </w:pPr>
      <w:r w:rsidRPr="00FE00F6">
        <w:rPr>
          <w:rFonts w:ascii="Palatino Linotype" w:hAnsi="Palatino Linotype"/>
          <w:b/>
          <w:sz w:val="28"/>
          <w:u w:val="single"/>
        </w:rPr>
        <w:lastRenderedPageBreak/>
        <w:t>MASTER OF SOCIAL WORK (MSW)</w:t>
      </w:r>
      <w:r w:rsidRPr="00FE00F6">
        <w:rPr>
          <w:rFonts w:ascii="Palatino Linotype" w:hAnsi="Palatino Linotype"/>
          <w:b/>
          <w:sz w:val="28"/>
        </w:rPr>
        <w:t xml:space="preserve"> </w:t>
      </w:r>
      <w:r>
        <w:rPr>
          <w:rFonts w:ascii="Palatino Linotype" w:hAnsi="Palatino Linotype"/>
          <w:b/>
          <w:sz w:val="32"/>
        </w:rPr>
        <w:t xml:space="preserve">- </w:t>
      </w:r>
      <w:r w:rsidR="00964E6E">
        <w:rPr>
          <w:rFonts w:ascii="Palatino Linotype" w:hAnsi="Palatino Linotype"/>
        </w:rPr>
        <w:t xml:space="preserve">Completion Rate: </w:t>
      </w:r>
      <w:r w:rsidR="00B00C91">
        <w:rPr>
          <w:rFonts w:ascii="Palatino Linotype" w:hAnsi="Palatino Linotype"/>
        </w:rPr>
        <w:t>4</w:t>
      </w:r>
      <w:r w:rsidR="0034246D">
        <w:rPr>
          <w:rFonts w:ascii="Palatino Linotype" w:hAnsi="Palatino Linotype"/>
        </w:rPr>
        <w:t>2</w:t>
      </w:r>
      <w:r w:rsidR="00964E6E">
        <w:rPr>
          <w:rFonts w:ascii="Palatino Linotype" w:hAnsi="Palatino Linotype"/>
        </w:rPr>
        <w:t xml:space="preserve"> </w:t>
      </w:r>
      <w:r w:rsidR="00964E6E" w:rsidRPr="00473F1B">
        <w:rPr>
          <w:rFonts w:ascii="Palatino Linotype" w:hAnsi="Palatino Linotype"/>
        </w:rPr>
        <w:t xml:space="preserve">/ </w:t>
      </w:r>
      <w:r w:rsidR="0034246D">
        <w:rPr>
          <w:rFonts w:ascii="Palatino Linotype" w:hAnsi="Palatino Linotype"/>
        </w:rPr>
        <w:t>48</w:t>
      </w:r>
      <w:r w:rsidR="00964E6E" w:rsidRPr="00473F1B">
        <w:rPr>
          <w:rFonts w:ascii="Palatino Linotype" w:hAnsi="Palatino Linotype"/>
        </w:rPr>
        <w:t xml:space="preserve"> = </w:t>
      </w:r>
      <w:r w:rsidR="00B00C91">
        <w:rPr>
          <w:rFonts w:ascii="Palatino Linotype" w:hAnsi="Palatino Linotype"/>
          <w:b/>
          <w:sz w:val="28"/>
        </w:rPr>
        <w:t>8</w:t>
      </w:r>
      <w:r w:rsidR="0034246D">
        <w:rPr>
          <w:rFonts w:ascii="Palatino Linotype" w:hAnsi="Palatino Linotype"/>
          <w:b/>
          <w:sz w:val="28"/>
        </w:rPr>
        <w:t>7.5</w:t>
      </w:r>
      <w:r w:rsidR="00473F1B" w:rsidRPr="00A60D45">
        <w:rPr>
          <w:rFonts w:ascii="Palatino Linotype" w:hAnsi="Palatino Linotype"/>
          <w:b/>
          <w:sz w:val="28"/>
        </w:rPr>
        <w:t>%</w:t>
      </w:r>
    </w:p>
    <w:p w:rsidR="00EA29A2" w:rsidRPr="00844688" w:rsidRDefault="00EA29A2" w:rsidP="00EA29A2">
      <w:pPr>
        <w:pStyle w:val="NoSpacing"/>
        <w:rPr>
          <w:rFonts w:ascii="Palatino Linotype" w:hAnsi="Palatino Linotype"/>
          <w:sz w:val="24"/>
        </w:rPr>
      </w:pPr>
      <w:r w:rsidRPr="00844688">
        <w:rPr>
          <w:rFonts w:ascii="Palatino Linotype" w:hAnsi="Palatino Linotype"/>
          <w:b/>
          <w:sz w:val="24"/>
        </w:rPr>
        <w:t>Employment status:</w:t>
      </w:r>
    </w:p>
    <w:p w:rsidR="00EA29A2" w:rsidRPr="001E28B3" w:rsidRDefault="00EA29A2" w:rsidP="00EA29A2">
      <w:pPr>
        <w:pStyle w:val="NoSpacing"/>
        <w:numPr>
          <w:ilvl w:val="0"/>
          <w:numId w:val="1"/>
        </w:numPr>
        <w:rPr>
          <w:rFonts w:ascii="Palatino Linotype" w:hAnsi="Palatino Linotype"/>
          <w:i/>
          <w:sz w:val="20"/>
          <w:szCs w:val="20"/>
        </w:rPr>
      </w:pPr>
      <w:r w:rsidRPr="00844688">
        <w:rPr>
          <w:rFonts w:ascii="Palatino Linotype" w:hAnsi="Palatino Linotype"/>
          <w:sz w:val="24"/>
          <w:szCs w:val="26"/>
        </w:rPr>
        <w:t xml:space="preserve">Employed = </w:t>
      </w:r>
      <w:r w:rsidR="00E23A6E">
        <w:rPr>
          <w:rFonts w:ascii="Palatino Linotype" w:hAnsi="Palatino Linotype"/>
          <w:b/>
          <w:sz w:val="24"/>
          <w:szCs w:val="26"/>
        </w:rPr>
        <w:t>59.5</w:t>
      </w:r>
      <w:r w:rsidRPr="00844688">
        <w:rPr>
          <w:rFonts w:ascii="Palatino Linotype" w:hAnsi="Palatino Linotype"/>
          <w:b/>
          <w:sz w:val="24"/>
          <w:szCs w:val="26"/>
        </w:rPr>
        <w:t xml:space="preserve">% </w:t>
      </w:r>
      <w:r w:rsidR="001E28B3" w:rsidRPr="001E28B3">
        <w:rPr>
          <w:rFonts w:ascii="Palatino Linotype" w:hAnsi="Palatino Linotype"/>
          <w:i/>
          <w:sz w:val="20"/>
          <w:szCs w:val="20"/>
        </w:rPr>
        <w:t>(</w:t>
      </w:r>
      <w:r w:rsidR="0034246D">
        <w:rPr>
          <w:rFonts w:ascii="Palatino Linotype" w:hAnsi="Palatino Linotype"/>
          <w:i/>
          <w:sz w:val="20"/>
          <w:szCs w:val="20"/>
        </w:rPr>
        <w:t>50.3% in</w:t>
      </w:r>
      <w:r w:rsidR="001E28B3" w:rsidRPr="001E28B3">
        <w:rPr>
          <w:rFonts w:ascii="Palatino Linotype" w:hAnsi="Palatino Linotype"/>
          <w:i/>
          <w:sz w:val="20"/>
          <w:szCs w:val="20"/>
        </w:rPr>
        <w:t xml:space="preserve">crease over </w:t>
      </w:r>
      <w:r w:rsidR="0034246D">
        <w:rPr>
          <w:rFonts w:ascii="Palatino Linotype" w:hAnsi="Palatino Linotype"/>
          <w:i/>
          <w:sz w:val="20"/>
          <w:szCs w:val="20"/>
        </w:rPr>
        <w:t>2013-2014</w:t>
      </w:r>
      <w:r w:rsidR="001E28B3" w:rsidRPr="001E28B3">
        <w:rPr>
          <w:rFonts w:ascii="Palatino Linotype" w:hAnsi="Palatino Linotype"/>
          <w:i/>
          <w:sz w:val="20"/>
          <w:szCs w:val="20"/>
        </w:rPr>
        <w:t>)</w:t>
      </w:r>
    </w:p>
    <w:p w:rsidR="00EA29A2" w:rsidRPr="00844688" w:rsidRDefault="00EA29A2" w:rsidP="00EA29A2">
      <w:pPr>
        <w:pStyle w:val="NoSpacing"/>
        <w:numPr>
          <w:ilvl w:val="0"/>
          <w:numId w:val="2"/>
        </w:numPr>
        <w:rPr>
          <w:rFonts w:ascii="Palatino Linotype" w:hAnsi="Palatino Linotype"/>
          <w:b/>
        </w:rPr>
      </w:pPr>
      <w:r w:rsidRPr="00844688">
        <w:rPr>
          <w:rFonts w:ascii="Palatino Linotype" w:hAnsi="Palatino Linotype"/>
        </w:rPr>
        <w:t xml:space="preserve">Respondents reporting a job within their field of choice – </w:t>
      </w:r>
      <w:r w:rsidR="00E23A6E">
        <w:rPr>
          <w:rFonts w:ascii="Palatino Linotype" w:hAnsi="Palatino Linotype"/>
          <w:b/>
        </w:rPr>
        <w:t>52.4</w:t>
      </w:r>
      <w:r w:rsidRPr="00844688">
        <w:rPr>
          <w:rFonts w:ascii="Palatino Linotype" w:hAnsi="Palatino Linotype"/>
          <w:b/>
        </w:rPr>
        <w:t xml:space="preserve">% </w:t>
      </w:r>
    </w:p>
    <w:p w:rsidR="00EA29A2" w:rsidRPr="00844688" w:rsidRDefault="00EA29A2" w:rsidP="00EA29A2">
      <w:pPr>
        <w:pStyle w:val="NoSpacing"/>
        <w:numPr>
          <w:ilvl w:val="0"/>
          <w:numId w:val="2"/>
        </w:numPr>
        <w:rPr>
          <w:rFonts w:ascii="Palatino Linotype" w:hAnsi="Palatino Linotype"/>
          <w:b/>
        </w:rPr>
      </w:pPr>
      <w:r w:rsidRPr="00844688">
        <w:rPr>
          <w:rFonts w:ascii="Palatino Linotype" w:hAnsi="Palatino Linotype"/>
        </w:rPr>
        <w:t xml:space="preserve">Respondents reporting other employment – </w:t>
      </w:r>
      <w:r w:rsidR="00E23A6E">
        <w:rPr>
          <w:rFonts w:ascii="Palatino Linotype" w:hAnsi="Palatino Linotype"/>
          <w:b/>
        </w:rPr>
        <w:t>7.1</w:t>
      </w:r>
      <w:r w:rsidRPr="00844688">
        <w:rPr>
          <w:rFonts w:ascii="Palatino Linotype" w:hAnsi="Palatino Linotype"/>
          <w:b/>
        </w:rPr>
        <w:t>%</w:t>
      </w:r>
      <w:r w:rsidRPr="00844688">
        <w:rPr>
          <w:rFonts w:ascii="Palatino Linotype" w:hAnsi="Palatino Linotype"/>
        </w:rPr>
        <w:t xml:space="preserve"> </w:t>
      </w:r>
    </w:p>
    <w:p w:rsidR="00EA29A2" w:rsidRPr="00844688" w:rsidRDefault="00EA29A2" w:rsidP="00EA29A2">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Unemployed = </w:t>
      </w:r>
      <w:r w:rsidR="00E23A6E">
        <w:rPr>
          <w:rFonts w:ascii="Palatino Linotype" w:hAnsi="Palatino Linotype"/>
          <w:b/>
          <w:sz w:val="24"/>
          <w:szCs w:val="26"/>
        </w:rPr>
        <w:t>33.3</w:t>
      </w:r>
      <w:r w:rsidRPr="00844688">
        <w:rPr>
          <w:rFonts w:ascii="Palatino Linotype" w:hAnsi="Palatino Linotype"/>
          <w:b/>
          <w:sz w:val="24"/>
          <w:szCs w:val="26"/>
        </w:rPr>
        <w:t xml:space="preserve">% </w:t>
      </w:r>
    </w:p>
    <w:p w:rsidR="00EA29A2" w:rsidRPr="00844688" w:rsidRDefault="00EA29A2" w:rsidP="00EA29A2">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Not Seeking Employment = </w:t>
      </w:r>
      <w:r w:rsidR="00E23A6E">
        <w:rPr>
          <w:rFonts w:ascii="Palatino Linotype" w:hAnsi="Palatino Linotype"/>
          <w:b/>
          <w:sz w:val="24"/>
          <w:szCs w:val="26"/>
        </w:rPr>
        <w:t>4.8</w:t>
      </w:r>
      <w:r w:rsidRPr="00844688">
        <w:rPr>
          <w:rFonts w:ascii="Palatino Linotype" w:hAnsi="Palatino Linotype"/>
          <w:b/>
          <w:sz w:val="24"/>
          <w:szCs w:val="26"/>
        </w:rPr>
        <w:t>%</w:t>
      </w:r>
    </w:p>
    <w:p w:rsidR="00EA29A2" w:rsidRPr="00844688" w:rsidRDefault="00EA29A2" w:rsidP="00EA29A2">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Attending a Graduate Program =  </w:t>
      </w:r>
      <w:r w:rsidR="00E23A6E">
        <w:rPr>
          <w:rFonts w:ascii="Palatino Linotype" w:hAnsi="Palatino Linotype"/>
          <w:b/>
          <w:sz w:val="24"/>
          <w:szCs w:val="26"/>
        </w:rPr>
        <w:t>0</w:t>
      </w:r>
      <w:r w:rsidRPr="00844688">
        <w:rPr>
          <w:rFonts w:ascii="Palatino Linotype" w:hAnsi="Palatino Linotype"/>
          <w:b/>
          <w:sz w:val="24"/>
          <w:szCs w:val="26"/>
        </w:rPr>
        <w:t>%</w:t>
      </w:r>
    </w:p>
    <w:p w:rsidR="00EA29A2" w:rsidRPr="00844688" w:rsidRDefault="00EA29A2" w:rsidP="00EA29A2">
      <w:pPr>
        <w:pStyle w:val="NoSpacing"/>
        <w:numPr>
          <w:ilvl w:val="1"/>
          <w:numId w:val="1"/>
        </w:numPr>
        <w:rPr>
          <w:rFonts w:ascii="Palatino Linotype" w:hAnsi="Palatino Linotype"/>
        </w:rPr>
      </w:pPr>
      <w:r w:rsidRPr="00844688">
        <w:rPr>
          <w:rFonts w:ascii="Palatino Linotype" w:hAnsi="Palatino Linotype"/>
        </w:rPr>
        <w:t xml:space="preserve">Respondents reporting that they have been admitted to a graduate program – </w:t>
      </w:r>
      <w:r w:rsidR="00E27991">
        <w:rPr>
          <w:rFonts w:ascii="Palatino Linotype" w:hAnsi="Palatino Linotype"/>
          <w:b/>
        </w:rPr>
        <w:t>0</w:t>
      </w:r>
      <w:r w:rsidRPr="00844688">
        <w:rPr>
          <w:rFonts w:ascii="Palatino Linotype" w:hAnsi="Palatino Linotype"/>
          <w:b/>
        </w:rPr>
        <w:t>%</w:t>
      </w:r>
    </w:p>
    <w:p w:rsidR="00EA29A2" w:rsidRPr="00844688" w:rsidRDefault="00EA29A2" w:rsidP="00EA29A2">
      <w:pPr>
        <w:pStyle w:val="NoSpacing"/>
        <w:numPr>
          <w:ilvl w:val="1"/>
          <w:numId w:val="1"/>
        </w:numPr>
        <w:rPr>
          <w:rFonts w:ascii="Palatino Linotype" w:hAnsi="Palatino Linotype"/>
        </w:rPr>
      </w:pPr>
      <w:r w:rsidRPr="00844688">
        <w:rPr>
          <w:rFonts w:ascii="Palatino Linotype" w:hAnsi="Palatino Linotype"/>
        </w:rPr>
        <w:t xml:space="preserve">Respondents reporting that they will be applying to a graduate program – </w:t>
      </w:r>
      <w:r w:rsidR="00E23A6E">
        <w:rPr>
          <w:rFonts w:ascii="Palatino Linotype" w:hAnsi="Palatino Linotype"/>
          <w:b/>
        </w:rPr>
        <w:t>0</w:t>
      </w:r>
      <w:r w:rsidRPr="00844688">
        <w:rPr>
          <w:rFonts w:ascii="Palatino Linotype" w:hAnsi="Palatino Linotype"/>
          <w:b/>
        </w:rPr>
        <w:t>%</w:t>
      </w:r>
    </w:p>
    <w:p w:rsidR="00EA29A2" w:rsidRPr="00844688" w:rsidRDefault="00CC36F2" w:rsidP="00EA29A2">
      <w:pPr>
        <w:pStyle w:val="NoSpacing"/>
        <w:numPr>
          <w:ilvl w:val="0"/>
          <w:numId w:val="1"/>
        </w:numPr>
        <w:rPr>
          <w:rFonts w:ascii="Palatino Linotype" w:hAnsi="Palatino Linotype"/>
          <w:b/>
          <w:sz w:val="24"/>
          <w:szCs w:val="26"/>
        </w:rPr>
      </w:pPr>
      <w:r>
        <w:rPr>
          <w:rFonts w:ascii="Palatino Linotype" w:hAnsi="Palatino Linotype"/>
          <w:sz w:val="24"/>
          <w:szCs w:val="26"/>
        </w:rPr>
        <w:t>Other =</w:t>
      </w:r>
      <w:r w:rsidR="00EA29A2" w:rsidRPr="00844688">
        <w:rPr>
          <w:rFonts w:ascii="Palatino Linotype" w:hAnsi="Palatino Linotype"/>
          <w:sz w:val="24"/>
          <w:szCs w:val="26"/>
        </w:rPr>
        <w:t xml:space="preserve"> </w:t>
      </w:r>
      <w:r w:rsidR="00B00C91">
        <w:rPr>
          <w:rFonts w:ascii="Palatino Linotype" w:hAnsi="Palatino Linotype"/>
          <w:b/>
          <w:sz w:val="24"/>
          <w:szCs w:val="26"/>
        </w:rPr>
        <w:t>2.</w:t>
      </w:r>
      <w:r w:rsidR="00E23A6E">
        <w:rPr>
          <w:rFonts w:ascii="Palatino Linotype" w:hAnsi="Palatino Linotype"/>
          <w:b/>
          <w:sz w:val="24"/>
          <w:szCs w:val="26"/>
        </w:rPr>
        <w:t>3</w:t>
      </w:r>
      <w:r w:rsidR="00EA29A2" w:rsidRPr="00844688">
        <w:rPr>
          <w:rFonts w:ascii="Palatino Linotype" w:hAnsi="Palatino Linotype"/>
          <w:b/>
          <w:sz w:val="24"/>
          <w:szCs w:val="26"/>
        </w:rPr>
        <w:t>%</w:t>
      </w:r>
    </w:p>
    <w:p w:rsidR="00EA29A2" w:rsidRDefault="00CC5DEB" w:rsidP="00EA29A2">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874304" behindDoc="1" locked="0" layoutInCell="1" allowOverlap="1" wp14:anchorId="192EB170" wp14:editId="2F59DAB3">
            <wp:simplePos x="0" y="0"/>
            <wp:positionH relativeFrom="margin">
              <wp:align>center</wp:align>
            </wp:positionH>
            <wp:positionV relativeFrom="paragraph">
              <wp:posOffset>-325</wp:posOffset>
            </wp:positionV>
            <wp:extent cx="6400800" cy="3017520"/>
            <wp:effectExtent l="0" t="0" r="19050" b="11430"/>
            <wp:wrapNone/>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EA29A2" w:rsidRDefault="00EA29A2" w:rsidP="00EA29A2">
      <w:pPr>
        <w:pStyle w:val="NoSpacing"/>
        <w:jc w:val="center"/>
        <w:rPr>
          <w:rFonts w:ascii="Palatino Linotype" w:hAnsi="Palatino Linotype"/>
          <w:b/>
          <w:sz w:val="28"/>
        </w:rPr>
      </w:pPr>
    </w:p>
    <w:p w:rsidR="00EA29A2" w:rsidRPr="00181C8B" w:rsidRDefault="00EA29A2" w:rsidP="00EA29A2">
      <w:pPr>
        <w:pStyle w:val="NoSpacing"/>
        <w:rPr>
          <w:rFonts w:ascii="Palatino Linotype" w:hAnsi="Palatino Linotype"/>
          <w:b/>
          <w:sz w:val="28"/>
        </w:rPr>
      </w:pPr>
    </w:p>
    <w:p w:rsidR="00EA29A2" w:rsidRDefault="00EA29A2" w:rsidP="00EA29A2">
      <w:pPr>
        <w:pStyle w:val="NoSpacing"/>
        <w:jc w:val="center"/>
        <w:rPr>
          <w:rFonts w:ascii="Palatino Linotype" w:hAnsi="Palatino Linotype"/>
          <w:b/>
          <w:sz w:val="36"/>
        </w:rPr>
      </w:pPr>
    </w:p>
    <w:p w:rsidR="00EA29A2" w:rsidRDefault="00E23A6E" w:rsidP="00E23A6E">
      <w:pPr>
        <w:pStyle w:val="NoSpacing"/>
        <w:tabs>
          <w:tab w:val="left" w:pos="9750"/>
        </w:tabs>
        <w:rPr>
          <w:rFonts w:ascii="Palatino Linotype" w:hAnsi="Palatino Linotype"/>
          <w:b/>
          <w:sz w:val="36"/>
        </w:rPr>
      </w:pPr>
      <w:r>
        <w:rPr>
          <w:rFonts w:ascii="Palatino Linotype" w:hAnsi="Palatino Linotype"/>
          <w:b/>
          <w:sz w:val="36"/>
        </w:rPr>
        <w:tab/>
      </w:r>
    </w:p>
    <w:p w:rsidR="00EA29A2" w:rsidRDefault="00EA29A2" w:rsidP="00EA29A2">
      <w:pPr>
        <w:pStyle w:val="NoSpacing"/>
        <w:jc w:val="center"/>
        <w:rPr>
          <w:rFonts w:ascii="Palatino Linotype" w:hAnsi="Palatino Linotype"/>
          <w:b/>
          <w:sz w:val="36"/>
        </w:rPr>
      </w:pPr>
    </w:p>
    <w:p w:rsidR="00EA29A2" w:rsidRDefault="00EA29A2" w:rsidP="00EA29A2">
      <w:pPr>
        <w:pStyle w:val="NoSpacing"/>
        <w:jc w:val="center"/>
        <w:rPr>
          <w:rFonts w:ascii="Palatino Linotype" w:hAnsi="Palatino Linotype"/>
          <w:b/>
          <w:sz w:val="36"/>
        </w:rPr>
      </w:pPr>
    </w:p>
    <w:p w:rsidR="00EA29A2" w:rsidRDefault="00EA29A2" w:rsidP="00EA29A2">
      <w:pPr>
        <w:pStyle w:val="NoSpacing"/>
        <w:jc w:val="center"/>
        <w:rPr>
          <w:rFonts w:ascii="Palatino Linotype" w:hAnsi="Palatino Linotype"/>
          <w:b/>
          <w:sz w:val="36"/>
        </w:rPr>
      </w:pPr>
    </w:p>
    <w:p w:rsidR="00E27991" w:rsidRPr="00E27991" w:rsidRDefault="00E27991" w:rsidP="00844688">
      <w:pPr>
        <w:pStyle w:val="NoSpacing"/>
        <w:rPr>
          <w:rFonts w:ascii="Palatino Linotype" w:hAnsi="Palatino Linotype"/>
          <w:sz w:val="40"/>
        </w:rPr>
      </w:pPr>
    </w:p>
    <w:p w:rsidR="008501EE" w:rsidRDefault="008501EE" w:rsidP="00E820CB">
      <w:pPr>
        <w:pStyle w:val="NoSpacing"/>
        <w:jc w:val="center"/>
        <w:rPr>
          <w:rFonts w:ascii="Palatino Linotype" w:hAnsi="Palatino Linotype"/>
          <w:sz w:val="20"/>
        </w:rPr>
      </w:pPr>
    </w:p>
    <w:p w:rsidR="008501EE" w:rsidRDefault="008501EE" w:rsidP="00E820CB">
      <w:pPr>
        <w:pStyle w:val="NoSpacing"/>
        <w:jc w:val="center"/>
        <w:rPr>
          <w:rFonts w:ascii="Palatino Linotype" w:hAnsi="Palatino Linotype"/>
          <w:sz w:val="20"/>
        </w:rPr>
      </w:pPr>
    </w:p>
    <w:p w:rsidR="008501EE" w:rsidRDefault="008501EE" w:rsidP="00E820CB">
      <w:pPr>
        <w:pStyle w:val="NoSpacing"/>
        <w:jc w:val="center"/>
        <w:rPr>
          <w:rFonts w:ascii="Palatino Linotype" w:hAnsi="Palatino Linotype"/>
          <w:sz w:val="20"/>
        </w:rPr>
      </w:pPr>
    </w:p>
    <w:p w:rsidR="00EA29A2" w:rsidRPr="00E820CB" w:rsidRDefault="00EA29A2" w:rsidP="00E820CB">
      <w:pPr>
        <w:pStyle w:val="NoSpacing"/>
        <w:jc w:val="center"/>
        <w:rPr>
          <w:rFonts w:ascii="Palatino Linotype" w:hAnsi="Palatino Linotype"/>
          <w:i/>
          <w:sz w:val="20"/>
        </w:rPr>
      </w:pPr>
      <w:r w:rsidRPr="00E820CB">
        <w:rPr>
          <w:rFonts w:ascii="Palatino Linotype" w:hAnsi="Palatino Linotype"/>
          <w:sz w:val="20"/>
        </w:rPr>
        <w:t>*</w:t>
      </w:r>
      <w:r w:rsidRPr="00E820CB">
        <w:rPr>
          <w:rFonts w:ascii="Palatino Linotype" w:hAnsi="Palatino Linotype"/>
          <w:b/>
          <w:sz w:val="20"/>
        </w:rPr>
        <w:t>Employed</w:t>
      </w:r>
      <w:r w:rsidRPr="00E820CB">
        <w:rPr>
          <w:rFonts w:ascii="Palatino Linotype" w:hAnsi="Palatino Linotype"/>
          <w:sz w:val="20"/>
        </w:rPr>
        <w:t xml:space="preserve"> = Employed </w:t>
      </w:r>
      <w:r w:rsidRPr="00E820CB">
        <w:rPr>
          <w:rFonts w:ascii="Palatino Linotype" w:hAnsi="Palatino Linotype"/>
          <w:i/>
          <w:sz w:val="20"/>
        </w:rPr>
        <w:t>in field of choice</w:t>
      </w:r>
      <w:r w:rsidRPr="00E820CB">
        <w:rPr>
          <w:rFonts w:ascii="Palatino Linotype" w:hAnsi="Palatino Linotype"/>
          <w:sz w:val="20"/>
        </w:rPr>
        <w:t xml:space="preserve"> &amp; </w:t>
      </w:r>
      <w:r w:rsidRPr="00E820CB">
        <w:rPr>
          <w:rFonts w:ascii="Palatino Linotype" w:hAnsi="Palatino Linotype"/>
          <w:i/>
          <w:sz w:val="20"/>
        </w:rPr>
        <w:t>NOT in field of choice</w:t>
      </w:r>
    </w:p>
    <w:p w:rsidR="00EA29A2" w:rsidRPr="00E820CB" w:rsidRDefault="00EA29A2" w:rsidP="00E820CB">
      <w:pPr>
        <w:pStyle w:val="NoSpacing"/>
        <w:jc w:val="center"/>
        <w:rPr>
          <w:rFonts w:ascii="Palatino Linotype" w:hAnsi="Palatino Linotype"/>
          <w:sz w:val="20"/>
        </w:rPr>
      </w:pPr>
      <w:r w:rsidRPr="00E820CB">
        <w:rPr>
          <w:rFonts w:ascii="Palatino Linotype" w:hAnsi="Palatino Linotype"/>
          <w:sz w:val="20"/>
        </w:rPr>
        <w:t>*</w:t>
      </w:r>
      <w:r w:rsidRPr="00E820CB">
        <w:rPr>
          <w:rFonts w:ascii="Palatino Linotype" w:hAnsi="Palatino Linotype"/>
          <w:b/>
          <w:sz w:val="20"/>
        </w:rPr>
        <w:t>Graduate School</w:t>
      </w:r>
      <w:r w:rsidRPr="00E820CB">
        <w:rPr>
          <w:rFonts w:ascii="Palatino Linotype" w:hAnsi="Palatino Linotype"/>
          <w:sz w:val="20"/>
        </w:rPr>
        <w:t xml:space="preserve"> = Accepted into a program &amp; planning on applying to a program</w:t>
      </w:r>
    </w:p>
    <w:p w:rsidR="00844688" w:rsidRDefault="00844688" w:rsidP="00EA29A2">
      <w:pPr>
        <w:pStyle w:val="NoSpacing"/>
        <w:rPr>
          <w:rFonts w:ascii="Palatino Linotype" w:hAnsi="Palatino Linotype"/>
          <w:b/>
          <w:sz w:val="28"/>
        </w:rPr>
      </w:pPr>
    </w:p>
    <w:p w:rsidR="00EA29A2" w:rsidRPr="00844688" w:rsidRDefault="00EA29A2" w:rsidP="00EA29A2">
      <w:pPr>
        <w:pStyle w:val="NoSpacing"/>
        <w:rPr>
          <w:rFonts w:ascii="Palatino Linotype" w:hAnsi="Palatino Linotype"/>
          <w:b/>
          <w:sz w:val="24"/>
        </w:rPr>
      </w:pPr>
      <w:r w:rsidRPr="00844688">
        <w:rPr>
          <w:rFonts w:ascii="Palatino Linotype" w:hAnsi="Palatino Linotype"/>
          <w:b/>
          <w:sz w:val="24"/>
        </w:rPr>
        <w:t>Experiential Education Participation</w:t>
      </w:r>
      <w:r w:rsidRPr="00844688">
        <w:rPr>
          <w:rFonts w:ascii="Palatino Linotype" w:hAnsi="Palatino Linotype"/>
          <w:sz w:val="20"/>
        </w:rPr>
        <w:t xml:space="preserve"> </w:t>
      </w:r>
      <w:r w:rsidRPr="00844688">
        <w:rPr>
          <w:rFonts w:ascii="Palatino Linotype" w:hAnsi="Palatino Linotype"/>
          <w:sz w:val="24"/>
          <w:szCs w:val="28"/>
        </w:rPr>
        <w:t>(practical work experience)</w:t>
      </w:r>
      <w:r w:rsidRPr="00844688">
        <w:rPr>
          <w:rFonts w:ascii="Palatino Linotype" w:hAnsi="Palatino Linotype"/>
          <w:b/>
          <w:sz w:val="24"/>
          <w:szCs w:val="28"/>
        </w:rPr>
        <w:t>:</w:t>
      </w:r>
    </w:p>
    <w:p w:rsidR="00EA29A2" w:rsidRPr="001E28B3" w:rsidRDefault="00844688" w:rsidP="00EA29A2">
      <w:pPr>
        <w:pStyle w:val="NoSpacing"/>
        <w:numPr>
          <w:ilvl w:val="0"/>
          <w:numId w:val="25"/>
        </w:numPr>
        <w:rPr>
          <w:rFonts w:ascii="Palatino Linotype" w:hAnsi="Palatino Linotype"/>
          <w:i/>
          <w:sz w:val="20"/>
          <w:szCs w:val="20"/>
        </w:rPr>
      </w:pPr>
      <w:r>
        <w:rPr>
          <w:rFonts w:ascii="Palatino Linotype" w:hAnsi="Palatino Linotype"/>
          <w:sz w:val="24"/>
          <w:szCs w:val="26"/>
        </w:rPr>
        <w:t>MSW</w:t>
      </w:r>
      <w:r w:rsidR="00EA29A2" w:rsidRPr="00844688">
        <w:rPr>
          <w:rFonts w:ascii="Palatino Linotype" w:hAnsi="Palatino Linotype"/>
          <w:sz w:val="24"/>
          <w:szCs w:val="26"/>
        </w:rPr>
        <w:t xml:space="preserve"> majors </w:t>
      </w:r>
      <w:r w:rsidR="009A73D0" w:rsidRPr="00844688">
        <w:rPr>
          <w:rFonts w:ascii="Palatino Linotype" w:hAnsi="Palatino Linotype"/>
          <w:sz w:val="24"/>
          <w:szCs w:val="26"/>
        </w:rPr>
        <w:t>(</w:t>
      </w:r>
      <w:r w:rsidR="00E23A6E">
        <w:rPr>
          <w:rFonts w:ascii="Palatino Linotype" w:hAnsi="Palatino Linotype"/>
          <w:sz w:val="24"/>
          <w:szCs w:val="26"/>
        </w:rPr>
        <w:t>42</w:t>
      </w:r>
      <w:r w:rsidR="009A73D0" w:rsidRPr="00844688">
        <w:rPr>
          <w:rFonts w:ascii="Palatino Linotype" w:hAnsi="Palatino Linotype"/>
          <w:sz w:val="24"/>
          <w:szCs w:val="26"/>
        </w:rPr>
        <w:t>/</w:t>
      </w:r>
      <w:r w:rsidR="00E23A6E">
        <w:rPr>
          <w:rFonts w:ascii="Palatino Linotype" w:hAnsi="Palatino Linotype"/>
          <w:sz w:val="24"/>
          <w:szCs w:val="26"/>
        </w:rPr>
        <w:t>42</w:t>
      </w:r>
      <w:r w:rsidR="009A73D0" w:rsidRPr="00844688">
        <w:rPr>
          <w:rFonts w:ascii="Palatino Linotype" w:hAnsi="Palatino Linotype"/>
          <w:sz w:val="24"/>
          <w:szCs w:val="26"/>
        </w:rPr>
        <w:t xml:space="preserve">) </w:t>
      </w:r>
      <w:r w:rsidR="00EA29A2" w:rsidRPr="00844688">
        <w:rPr>
          <w:rFonts w:ascii="Palatino Linotype" w:hAnsi="Palatino Linotype"/>
          <w:sz w:val="24"/>
          <w:szCs w:val="26"/>
        </w:rPr>
        <w:t xml:space="preserve">= </w:t>
      </w:r>
      <w:r w:rsidR="00E23A6E">
        <w:rPr>
          <w:rFonts w:ascii="Palatino Linotype" w:hAnsi="Palatino Linotype"/>
          <w:b/>
          <w:sz w:val="24"/>
          <w:szCs w:val="26"/>
        </w:rPr>
        <w:t>100</w:t>
      </w:r>
      <w:r w:rsidR="00EA29A2" w:rsidRPr="00844688">
        <w:rPr>
          <w:rFonts w:ascii="Palatino Linotype" w:hAnsi="Palatino Linotype"/>
          <w:b/>
          <w:sz w:val="24"/>
          <w:szCs w:val="26"/>
        </w:rPr>
        <w:t>%</w:t>
      </w:r>
      <w:r w:rsidR="001E28B3">
        <w:rPr>
          <w:rFonts w:ascii="Palatino Linotype" w:hAnsi="Palatino Linotype"/>
          <w:b/>
          <w:sz w:val="24"/>
          <w:szCs w:val="26"/>
        </w:rPr>
        <w:t xml:space="preserve"> </w:t>
      </w:r>
    </w:p>
    <w:p w:rsidR="00EA29A2" w:rsidRPr="00844688" w:rsidRDefault="00EA29A2" w:rsidP="00EA29A2">
      <w:pPr>
        <w:pStyle w:val="NoSpacing"/>
        <w:rPr>
          <w:rFonts w:ascii="Palatino Linotype" w:hAnsi="Palatino Linotype"/>
          <w:sz w:val="8"/>
          <w:szCs w:val="26"/>
        </w:rPr>
      </w:pPr>
    </w:p>
    <w:p w:rsidR="00EA29A2" w:rsidRDefault="00844688" w:rsidP="00EA29A2">
      <w:pPr>
        <w:pStyle w:val="NoSpacing"/>
        <w:rPr>
          <w:rFonts w:ascii="Palatino Linotype" w:hAnsi="Palatino Linotype"/>
          <w:b/>
          <w:sz w:val="28"/>
        </w:rPr>
      </w:pPr>
      <w:r>
        <w:rPr>
          <w:rFonts w:ascii="Palatino Linotype" w:hAnsi="Palatino Linotype"/>
          <w:b/>
          <w:noProof/>
          <w:sz w:val="32"/>
        </w:rPr>
        <w:drawing>
          <wp:anchor distT="0" distB="0" distL="114300" distR="114300" simplePos="0" relativeHeight="251938816" behindDoc="1" locked="0" layoutInCell="1" allowOverlap="1" wp14:anchorId="2527C3AB" wp14:editId="018A4B45">
            <wp:simplePos x="0" y="0"/>
            <wp:positionH relativeFrom="margin">
              <wp:align>center</wp:align>
            </wp:positionH>
            <wp:positionV relativeFrom="paragraph">
              <wp:posOffset>79375</wp:posOffset>
            </wp:positionV>
            <wp:extent cx="6025896" cy="2176272"/>
            <wp:effectExtent l="0" t="0" r="13335" b="14605"/>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CC5DEB" w:rsidRDefault="00CC5DEB" w:rsidP="00EA29A2">
      <w:pPr>
        <w:pStyle w:val="NoSpacing"/>
        <w:rPr>
          <w:rFonts w:ascii="Palatino Linotype" w:hAnsi="Palatino Linotype"/>
          <w:b/>
          <w:sz w:val="28"/>
        </w:rPr>
      </w:pPr>
    </w:p>
    <w:p w:rsidR="00CC5DEB" w:rsidRDefault="00CC5DEB" w:rsidP="00EA29A2">
      <w:pPr>
        <w:pStyle w:val="NoSpacing"/>
        <w:rPr>
          <w:rFonts w:ascii="Palatino Linotype" w:hAnsi="Palatino Linotype"/>
          <w:b/>
          <w:sz w:val="28"/>
        </w:rPr>
      </w:pPr>
    </w:p>
    <w:p w:rsidR="00CC5DEB" w:rsidRDefault="00CC5DEB" w:rsidP="00EA29A2">
      <w:pPr>
        <w:pStyle w:val="NoSpacing"/>
        <w:rPr>
          <w:rFonts w:ascii="Palatino Linotype" w:hAnsi="Palatino Linotype"/>
          <w:b/>
          <w:sz w:val="28"/>
        </w:rPr>
      </w:pPr>
    </w:p>
    <w:p w:rsidR="00CC5DEB" w:rsidRDefault="00CC5DEB" w:rsidP="00EA29A2">
      <w:pPr>
        <w:pStyle w:val="NoSpacing"/>
        <w:rPr>
          <w:rFonts w:ascii="Palatino Linotype" w:hAnsi="Palatino Linotype"/>
          <w:b/>
          <w:sz w:val="28"/>
        </w:rPr>
      </w:pPr>
    </w:p>
    <w:p w:rsidR="00CC5DEB" w:rsidRDefault="00CC5DEB" w:rsidP="00EA29A2">
      <w:pPr>
        <w:pStyle w:val="NoSpacing"/>
        <w:rPr>
          <w:rFonts w:ascii="Palatino Linotype" w:hAnsi="Palatino Linotype"/>
          <w:b/>
          <w:sz w:val="28"/>
        </w:rPr>
      </w:pPr>
    </w:p>
    <w:p w:rsidR="00844688" w:rsidRDefault="00844688" w:rsidP="00EA29A2">
      <w:pPr>
        <w:pStyle w:val="NoSpacing"/>
        <w:rPr>
          <w:rFonts w:ascii="Palatino Linotype" w:hAnsi="Palatino Linotype"/>
          <w:b/>
          <w:sz w:val="28"/>
        </w:rPr>
      </w:pPr>
    </w:p>
    <w:p w:rsidR="008501EE" w:rsidRDefault="008501EE" w:rsidP="008501EE">
      <w:pPr>
        <w:pStyle w:val="NoSpacing"/>
        <w:rPr>
          <w:rFonts w:ascii="Palatino Linotype" w:hAnsi="Palatino Linotype"/>
          <w:b/>
          <w:sz w:val="40"/>
        </w:rPr>
      </w:pPr>
    </w:p>
    <w:p w:rsidR="00AD3A77" w:rsidRPr="00181C8B" w:rsidRDefault="00AD3A77" w:rsidP="00AD3A77">
      <w:pPr>
        <w:pStyle w:val="NoSpacing"/>
        <w:pBdr>
          <w:bottom w:val="single" w:sz="4" w:space="1" w:color="auto"/>
        </w:pBdr>
        <w:jc w:val="center"/>
        <w:rPr>
          <w:rFonts w:ascii="Palatino Linotype" w:hAnsi="Palatino Linotype"/>
          <w:b/>
          <w:sz w:val="40"/>
        </w:rPr>
      </w:pPr>
      <w:r>
        <w:rPr>
          <w:rFonts w:ascii="Palatino Linotype" w:hAnsi="Palatino Linotype"/>
          <w:b/>
          <w:sz w:val="40"/>
        </w:rPr>
        <w:lastRenderedPageBreak/>
        <w:t xml:space="preserve">Department of </w:t>
      </w:r>
      <w:r w:rsidR="00844688">
        <w:rPr>
          <w:rFonts w:ascii="Palatino Linotype" w:hAnsi="Palatino Linotype"/>
          <w:b/>
          <w:sz w:val="40"/>
        </w:rPr>
        <w:t>Health Promotion &amp; Physical Education</w:t>
      </w:r>
    </w:p>
    <w:p w:rsidR="00964E6E" w:rsidRPr="002321FE" w:rsidRDefault="00844688" w:rsidP="00964E6E">
      <w:pPr>
        <w:pStyle w:val="NoSpacing"/>
        <w:rPr>
          <w:rFonts w:ascii="Palatino Linotype" w:hAnsi="Palatino Linotype"/>
          <w:b/>
          <w:sz w:val="24"/>
        </w:rPr>
      </w:pPr>
      <w:r w:rsidRPr="00FE00F6">
        <w:rPr>
          <w:rFonts w:ascii="Palatino Linotype" w:hAnsi="Palatino Linotype"/>
          <w:b/>
          <w:sz w:val="28"/>
          <w:u w:val="single"/>
        </w:rPr>
        <w:t xml:space="preserve">HEALTH &amp; PHYSICAL EDUCATION (HPE) </w:t>
      </w:r>
      <w:r>
        <w:rPr>
          <w:rFonts w:ascii="Palatino Linotype" w:hAnsi="Palatino Linotype"/>
          <w:b/>
          <w:sz w:val="32"/>
        </w:rPr>
        <w:t xml:space="preserve">- </w:t>
      </w:r>
      <w:r w:rsidR="00964E6E">
        <w:rPr>
          <w:rFonts w:ascii="Palatino Linotype" w:hAnsi="Palatino Linotype"/>
        </w:rPr>
        <w:t xml:space="preserve">Completion Rate: </w:t>
      </w:r>
      <w:r w:rsidR="00E23A6E">
        <w:rPr>
          <w:rFonts w:ascii="Palatino Linotype" w:hAnsi="Palatino Linotype"/>
        </w:rPr>
        <w:t>16</w:t>
      </w:r>
      <w:r w:rsidR="00964E6E">
        <w:rPr>
          <w:rFonts w:ascii="Palatino Linotype" w:hAnsi="Palatino Linotype"/>
        </w:rPr>
        <w:t xml:space="preserve"> / </w:t>
      </w:r>
      <w:r w:rsidR="00B00C91">
        <w:rPr>
          <w:rFonts w:ascii="Palatino Linotype" w:hAnsi="Palatino Linotype"/>
        </w:rPr>
        <w:t>1</w:t>
      </w:r>
      <w:r w:rsidR="00E23A6E">
        <w:rPr>
          <w:rFonts w:ascii="Palatino Linotype" w:hAnsi="Palatino Linotype"/>
        </w:rPr>
        <w:t>6</w:t>
      </w:r>
      <w:r w:rsidR="00964E6E" w:rsidRPr="00E44081">
        <w:rPr>
          <w:rFonts w:ascii="Palatino Linotype" w:hAnsi="Palatino Linotype"/>
        </w:rPr>
        <w:t xml:space="preserve"> = </w:t>
      </w:r>
      <w:r w:rsidR="00E23A6E">
        <w:rPr>
          <w:rFonts w:ascii="Palatino Linotype" w:hAnsi="Palatino Linotype"/>
          <w:b/>
          <w:sz w:val="28"/>
        </w:rPr>
        <w:t>100</w:t>
      </w:r>
      <w:r w:rsidR="00E44081" w:rsidRPr="00E44081">
        <w:rPr>
          <w:rFonts w:ascii="Palatino Linotype" w:hAnsi="Palatino Linotype"/>
          <w:b/>
          <w:sz w:val="28"/>
        </w:rPr>
        <w:t>%</w:t>
      </w:r>
    </w:p>
    <w:p w:rsidR="00AD3A77" w:rsidRPr="00844688" w:rsidRDefault="00AD3A77" w:rsidP="00AD3A77">
      <w:pPr>
        <w:pStyle w:val="NoSpacing"/>
        <w:rPr>
          <w:rFonts w:ascii="Palatino Linotype" w:hAnsi="Palatino Linotype"/>
          <w:sz w:val="24"/>
        </w:rPr>
      </w:pPr>
      <w:r w:rsidRPr="00844688">
        <w:rPr>
          <w:rFonts w:ascii="Palatino Linotype" w:hAnsi="Palatino Linotype"/>
          <w:b/>
          <w:sz w:val="24"/>
        </w:rPr>
        <w:t>Employment status:</w:t>
      </w:r>
    </w:p>
    <w:p w:rsidR="00AD3A77" w:rsidRPr="001E28B3" w:rsidRDefault="00AD3A77" w:rsidP="00AD3A77">
      <w:pPr>
        <w:pStyle w:val="NoSpacing"/>
        <w:numPr>
          <w:ilvl w:val="0"/>
          <w:numId w:val="1"/>
        </w:numPr>
        <w:rPr>
          <w:rFonts w:ascii="Palatino Linotype" w:hAnsi="Palatino Linotype"/>
          <w:i/>
          <w:sz w:val="20"/>
          <w:szCs w:val="20"/>
        </w:rPr>
      </w:pPr>
      <w:r w:rsidRPr="00844688">
        <w:rPr>
          <w:rFonts w:ascii="Palatino Linotype" w:hAnsi="Palatino Linotype"/>
          <w:sz w:val="24"/>
          <w:szCs w:val="26"/>
        </w:rPr>
        <w:t xml:space="preserve">Employed = </w:t>
      </w:r>
      <w:r w:rsidR="00E23A6E">
        <w:rPr>
          <w:rFonts w:ascii="Palatino Linotype" w:hAnsi="Palatino Linotype"/>
          <w:b/>
          <w:sz w:val="24"/>
          <w:szCs w:val="26"/>
        </w:rPr>
        <w:t>43.8</w:t>
      </w:r>
      <w:r w:rsidRPr="00844688">
        <w:rPr>
          <w:rFonts w:ascii="Palatino Linotype" w:hAnsi="Palatino Linotype"/>
          <w:b/>
          <w:sz w:val="24"/>
          <w:szCs w:val="26"/>
        </w:rPr>
        <w:t xml:space="preserve">% </w:t>
      </w:r>
      <w:r w:rsidR="001E28B3" w:rsidRPr="001E28B3">
        <w:rPr>
          <w:rFonts w:ascii="Palatino Linotype" w:hAnsi="Palatino Linotype"/>
          <w:i/>
          <w:sz w:val="20"/>
          <w:szCs w:val="20"/>
        </w:rPr>
        <w:t>(</w:t>
      </w:r>
      <w:r w:rsidR="00E23A6E">
        <w:rPr>
          <w:rFonts w:ascii="Palatino Linotype" w:hAnsi="Palatino Linotype"/>
          <w:i/>
          <w:sz w:val="20"/>
          <w:szCs w:val="20"/>
        </w:rPr>
        <w:t>5.2</w:t>
      </w:r>
      <w:r w:rsidR="001E28B3" w:rsidRPr="001E28B3">
        <w:rPr>
          <w:rFonts w:ascii="Palatino Linotype" w:hAnsi="Palatino Linotype"/>
          <w:i/>
          <w:sz w:val="20"/>
          <w:szCs w:val="20"/>
        </w:rPr>
        <w:t xml:space="preserve">% </w:t>
      </w:r>
      <w:r w:rsidR="00E23A6E">
        <w:rPr>
          <w:rFonts w:ascii="Palatino Linotype" w:hAnsi="Palatino Linotype"/>
          <w:i/>
          <w:sz w:val="20"/>
          <w:szCs w:val="20"/>
        </w:rPr>
        <w:t>de</w:t>
      </w:r>
      <w:r w:rsidR="001E28B3" w:rsidRPr="001E28B3">
        <w:rPr>
          <w:rFonts w:ascii="Palatino Linotype" w:hAnsi="Palatino Linotype"/>
          <w:i/>
          <w:sz w:val="20"/>
          <w:szCs w:val="20"/>
        </w:rPr>
        <w:t>crease from</w:t>
      </w:r>
      <w:r w:rsidR="00E23A6E">
        <w:rPr>
          <w:rFonts w:ascii="Palatino Linotype" w:hAnsi="Palatino Linotype"/>
          <w:i/>
          <w:sz w:val="20"/>
          <w:szCs w:val="20"/>
        </w:rPr>
        <w:t xml:space="preserve"> 2013-2014</w:t>
      </w:r>
      <w:r w:rsidR="001E28B3" w:rsidRPr="001E28B3">
        <w:rPr>
          <w:rFonts w:ascii="Palatino Linotype" w:hAnsi="Palatino Linotype"/>
          <w:i/>
          <w:sz w:val="20"/>
          <w:szCs w:val="20"/>
        </w:rPr>
        <w:t>)</w:t>
      </w:r>
    </w:p>
    <w:p w:rsidR="00AD3A77" w:rsidRPr="00844688" w:rsidRDefault="00AD3A77" w:rsidP="00AD3A77">
      <w:pPr>
        <w:pStyle w:val="NoSpacing"/>
        <w:numPr>
          <w:ilvl w:val="0"/>
          <w:numId w:val="2"/>
        </w:numPr>
        <w:rPr>
          <w:rFonts w:ascii="Palatino Linotype" w:hAnsi="Palatino Linotype"/>
          <w:b/>
        </w:rPr>
      </w:pPr>
      <w:r w:rsidRPr="00844688">
        <w:rPr>
          <w:rFonts w:ascii="Palatino Linotype" w:hAnsi="Palatino Linotype"/>
        </w:rPr>
        <w:t xml:space="preserve">Respondents reporting a job within their field of choice – </w:t>
      </w:r>
      <w:r w:rsidR="00E23A6E">
        <w:rPr>
          <w:rFonts w:ascii="Palatino Linotype" w:hAnsi="Palatino Linotype"/>
          <w:b/>
        </w:rPr>
        <w:t>43.8</w:t>
      </w:r>
      <w:r w:rsidRPr="00844688">
        <w:rPr>
          <w:rFonts w:ascii="Palatino Linotype" w:hAnsi="Palatino Linotype"/>
          <w:b/>
        </w:rPr>
        <w:t xml:space="preserve">% </w:t>
      </w:r>
    </w:p>
    <w:p w:rsidR="00AD3A77" w:rsidRPr="00844688" w:rsidRDefault="00AD3A77" w:rsidP="00AD3A77">
      <w:pPr>
        <w:pStyle w:val="NoSpacing"/>
        <w:numPr>
          <w:ilvl w:val="0"/>
          <w:numId w:val="2"/>
        </w:numPr>
        <w:rPr>
          <w:rFonts w:ascii="Palatino Linotype" w:hAnsi="Palatino Linotype"/>
          <w:b/>
        </w:rPr>
      </w:pPr>
      <w:r w:rsidRPr="00844688">
        <w:rPr>
          <w:rFonts w:ascii="Palatino Linotype" w:hAnsi="Palatino Linotype"/>
        </w:rPr>
        <w:t xml:space="preserve">Respondents reporting other employment – </w:t>
      </w:r>
      <w:r w:rsidR="00E23A6E">
        <w:rPr>
          <w:rFonts w:ascii="Palatino Linotype" w:hAnsi="Palatino Linotype"/>
          <w:b/>
        </w:rPr>
        <w:t>0</w:t>
      </w:r>
      <w:r w:rsidRPr="00844688">
        <w:rPr>
          <w:rFonts w:ascii="Palatino Linotype" w:hAnsi="Palatino Linotype"/>
          <w:b/>
        </w:rPr>
        <w:t>%</w:t>
      </w:r>
      <w:r w:rsidRPr="00844688">
        <w:rPr>
          <w:rFonts w:ascii="Palatino Linotype" w:hAnsi="Palatino Linotype"/>
        </w:rPr>
        <w:t xml:space="preserve"> </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Unemployed = </w:t>
      </w:r>
      <w:r w:rsidR="00E23A6E">
        <w:rPr>
          <w:rFonts w:ascii="Palatino Linotype" w:hAnsi="Palatino Linotype"/>
          <w:b/>
          <w:sz w:val="24"/>
          <w:szCs w:val="26"/>
        </w:rPr>
        <w:t>43.8</w:t>
      </w:r>
      <w:r w:rsidRPr="00844688">
        <w:rPr>
          <w:rFonts w:ascii="Palatino Linotype" w:hAnsi="Palatino Linotype"/>
          <w:b/>
          <w:sz w:val="24"/>
          <w:szCs w:val="26"/>
        </w:rPr>
        <w:t xml:space="preserve">% </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Not Seeking Employment = </w:t>
      </w:r>
      <w:r w:rsidR="00B00C91">
        <w:rPr>
          <w:rFonts w:ascii="Palatino Linotype" w:hAnsi="Palatino Linotype"/>
          <w:b/>
          <w:sz w:val="24"/>
          <w:szCs w:val="26"/>
        </w:rPr>
        <w:t>0</w:t>
      </w:r>
      <w:r w:rsidRPr="00844688">
        <w:rPr>
          <w:rFonts w:ascii="Palatino Linotype" w:hAnsi="Palatino Linotype"/>
          <w:b/>
          <w:sz w:val="24"/>
          <w:szCs w:val="26"/>
        </w:rPr>
        <w:t>%</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Attending a Graduate Program =  </w:t>
      </w:r>
      <w:r w:rsidR="00E23A6E">
        <w:rPr>
          <w:rFonts w:ascii="Palatino Linotype" w:hAnsi="Palatino Linotype"/>
          <w:b/>
          <w:sz w:val="24"/>
          <w:szCs w:val="26"/>
        </w:rPr>
        <w:t>12.5</w:t>
      </w:r>
      <w:r w:rsidRPr="00844688">
        <w:rPr>
          <w:rFonts w:ascii="Palatino Linotype" w:hAnsi="Palatino Linotype"/>
          <w:b/>
          <w:sz w:val="24"/>
          <w:szCs w:val="26"/>
        </w:rPr>
        <w:t>%</w:t>
      </w:r>
    </w:p>
    <w:p w:rsidR="00AD3A77" w:rsidRPr="00844688" w:rsidRDefault="00AD3A77" w:rsidP="00AD3A77">
      <w:pPr>
        <w:pStyle w:val="NoSpacing"/>
        <w:numPr>
          <w:ilvl w:val="1"/>
          <w:numId w:val="1"/>
        </w:numPr>
        <w:rPr>
          <w:rFonts w:ascii="Palatino Linotype" w:hAnsi="Palatino Linotype"/>
        </w:rPr>
      </w:pPr>
      <w:r w:rsidRPr="00844688">
        <w:rPr>
          <w:rFonts w:ascii="Palatino Linotype" w:hAnsi="Palatino Linotype"/>
        </w:rPr>
        <w:t xml:space="preserve">Respondents reporting that they have been admitted to a graduate program – </w:t>
      </w:r>
      <w:r w:rsidR="00E23A6E">
        <w:rPr>
          <w:rFonts w:ascii="Palatino Linotype" w:hAnsi="Palatino Linotype"/>
          <w:b/>
        </w:rPr>
        <w:t>12.5</w:t>
      </w:r>
      <w:r w:rsidRPr="00844688">
        <w:rPr>
          <w:rFonts w:ascii="Palatino Linotype" w:hAnsi="Palatino Linotype"/>
          <w:b/>
        </w:rPr>
        <w:t>%</w:t>
      </w:r>
    </w:p>
    <w:p w:rsidR="00AD3A77" w:rsidRPr="00844688" w:rsidRDefault="00AD3A77" w:rsidP="00AD3A77">
      <w:pPr>
        <w:pStyle w:val="NoSpacing"/>
        <w:numPr>
          <w:ilvl w:val="1"/>
          <w:numId w:val="1"/>
        </w:numPr>
        <w:rPr>
          <w:rFonts w:ascii="Palatino Linotype" w:hAnsi="Palatino Linotype"/>
        </w:rPr>
      </w:pPr>
      <w:r w:rsidRPr="00844688">
        <w:rPr>
          <w:rFonts w:ascii="Palatino Linotype" w:hAnsi="Palatino Linotype"/>
        </w:rPr>
        <w:t xml:space="preserve">Respondents reporting that they will be applying to a graduate program – </w:t>
      </w:r>
      <w:r w:rsidR="00E23A6E">
        <w:rPr>
          <w:rFonts w:ascii="Palatino Linotype" w:hAnsi="Palatino Linotype"/>
          <w:b/>
        </w:rPr>
        <w:t>0</w:t>
      </w:r>
      <w:r w:rsidRPr="00844688">
        <w:rPr>
          <w:rFonts w:ascii="Palatino Linotype" w:hAnsi="Palatino Linotype"/>
          <w:b/>
        </w:rPr>
        <w:t>%</w:t>
      </w:r>
    </w:p>
    <w:p w:rsidR="00AD3A77" w:rsidRPr="00844688" w:rsidRDefault="00AD3A77" w:rsidP="00AD3A77">
      <w:pPr>
        <w:pStyle w:val="NoSpacing"/>
        <w:numPr>
          <w:ilvl w:val="0"/>
          <w:numId w:val="1"/>
        </w:numPr>
        <w:rPr>
          <w:rFonts w:ascii="Palatino Linotype" w:hAnsi="Palatino Linotype"/>
          <w:b/>
          <w:sz w:val="24"/>
          <w:szCs w:val="26"/>
        </w:rPr>
      </w:pPr>
      <w:r w:rsidRPr="00844688">
        <w:rPr>
          <w:rFonts w:ascii="Palatino Linotype" w:hAnsi="Palatino Linotype"/>
          <w:sz w:val="24"/>
          <w:szCs w:val="26"/>
        </w:rPr>
        <w:t>Other</w:t>
      </w:r>
      <w:r w:rsidR="00E44081">
        <w:rPr>
          <w:rFonts w:ascii="Palatino Linotype" w:hAnsi="Palatino Linotype"/>
          <w:sz w:val="24"/>
          <w:szCs w:val="26"/>
        </w:rPr>
        <w:t xml:space="preserve"> =</w:t>
      </w:r>
      <w:r w:rsidRPr="00844688">
        <w:rPr>
          <w:rFonts w:ascii="Palatino Linotype" w:hAnsi="Palatino Linotype"/>
          <w:sz w:val="24"/>
          <w:szCs w:val="26"/>
        </w:rPr>
        <w:t xml:space="preserve"> </w:t>
      </w:r>
      <w:r w:rsidR="00E23A6E">
        <w:rPr>
          <w:rFonts w:ascii="Palatino Linotype" w:hAnsi="Palatino Linotype"/>
          <w:b/>
          <w:sz w:val="24"/>
          <w:szCs w:val="26"/>
        </w:rPr>
        <w:t>0</w:t>
      </w:r>
      <w:r w:rsidRPr="00844688">
        <w:rPr>
          <w:rFonts w:ascii="Palatino Linotype" w:hAnsi="Palatino Linotype"/>
          <w:b/>
          <w:sz w:val="24"/>
          <w:szCs w:val="26"/>
        </w:rPr>
        <w:t>%</w:t>
      </w:r>
    </w:p>
    <w:p w:rsidR="00AD3A77" w:rsidRDefault="00C03531" w:rsidP="00AD3A77">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940864" behindDoc="1" locked="0" layoutInCell="1" allowOverlap="1" wp14:anchorId="317648DE" wp14:editId="21D64C56">
            <wp:simplePos x="0" y="0"/>
            <wp:positionH relativeFrom="margin">
              <wp:align>center</wp:align>
            </wp:positionH>
            <wp:positionV relativeFrom="paragraph">
              <wp:posOffset>-2540</wp:posOffset>
            </wp:positionV>
            <wp:extent cx="6400800" cy="3017520"/>
            <wp:effectExtent l="0" t="0" r="19050" b="1143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AD3A77" w:rsidRDefault="00AD3A77" w:rsidP="00AD3A77">
      <w:pPr>
        <w:pStyle w:val="NoSpacing"/>
        <w:jc w:val="center"/>
        <w:rPr>
          <w:rFonts w:ascii="Palatino Linotype" w:hAnsi="Palatino Linotype"/>
          <w:b/>
          <w:sz w:val="28"/>
        </w:rPr>
      </w:pPr>
    </w:p>
    <w:p w:rsidR="00AD3A77" w:rsidRPr="00181C8B" w:rsidRDefault="00AD3A77" w:rsidP="00AD3A77">
      <w:pPr>
        <w:pStyle w:val="NoSpacing"/>
        <w:rPr>
          <w:rFonts w:ascii="Palatino Linotype" w:hAnsi="Palatino Linotype"/>
          <w:b/>
          <w:sz w:val="28"/>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86024F">
      <w:pPr>
        <w:pStyle w:val="NoSpacing"/>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rPr>
          <w:rFonts w:ascii="Palatino Linotype" w:hAnsi="Palatino Linotype"/>
          <w:b/>
        </w:rPr>
      </w:pPr>
    </w:p>
    <w:p w:rsidR="00AD3A77" w:rsidRPr="00545F36" w:rsidRDefault="00AD3A77" w:rsidP="00AD3A77">
      <w:pPr>
        <w:pStyle w:val="NoSpacing"/>
        <w:rPr>
          <w:rFonts w:ascii="Palatino Linotype" w:hAnsi="Palatino Linotype"/>
          <w:b/>
          <w:sz w:val="14"/>
        </w:rPr>
      </w:pPr>
    </w:p>
    <w:p w:rsidR="00535167" w:rsidRDefault="00535167" w:rsidP="00545F36">
      <w:pPr>
        <w:pStyle w:val="NoSpacing"/>
        <w:jc w:val="center"/>
        <w:rPr>
          <w:rFonts w:ascii="Palatino Linotype" w:hAnsi="Palatino Linotype"/>
          <w:sz w:val="20"/>
        </w:rPr>
      </w:pPr>
    </w:p>
    <w:p w:rsidR="00AD3A77" w:rsidRPr="00545F36" w:rsidRDefault="00AD3A77" w:rsidP="00545F36">
      <w:pPr>
        <w:pStyle w:val="NoSpacing"/>
        <w:jc w:val="center"/>
        <w:rPr>
          <w:rFonts w:ascii="Palatino Linotype" w:hAnsi="Palatino Linotype"/>
          <w:i/>
          <w:sz w:val="20"/>
        </w:rPr>
      </w:pPr>
      <w:r w:rsidRPr="00545F36">
        <w:rPr>
          <w:rFonts w:ascii="Palatino Linotype" w:hAnsi="Palatino Linotype"/>
          <w:sz w:val="20"/>
        </w:rPr>
        <w:t>*</w:t>
      </w:r>
      <w:r w:rsidRPr="00545F36">
        <w:rPr>
          <w:rFonts w:ascii="Palatino Linotype" w:hAnsi="Palatino Linotype"/>
          <w:b/>
          <w:sz w:val="20"/>
        </w:rPr>
        <w:t>Employed</w:t>
      </w:r>
      <w:r w:rsidRPr="00545F36">
        <w:rPr>
          <w:rFonts w:ascii="Palatino Linotype" w:hAnsi="Palatino Linotype"/>
          <w:sz w:val="20"/>
        </w:rPr>
        <w:t xml:space="preserve"> = Employed </w:t>
      </w:r>
      <w:r w:rsidRPr="00545F36">
        <w:rPr>
          <w:rFonts w:ascii="Palatino Linotype" w:hAnsi="Palatino Linotype"/>
          <w:i/>
          <w:sz w:val="20"/>
        </w:rPr>
        <w:t>in field of choice</w:t>
      </w:r>
      <w:r w:rsidRPr="00545F36">
        <w:rPr>
          <w:rFonts w:ascii="Palatino Linotype" w:hAnsi="Palatino Linotype"/>
          <w:sz w:val="20"/>
        </w:rPr>
        <w:t xml:space="preserve"> &amp; </w:t>
      </w:r>
      <w:r w:rsidRPr="00545F36">
        <w:rPr>
          <w:rFonts w:ascii="Palatino Linotype" w:hAnsi="Palatino Linotype"/>
          <w:i/>
          <w:sz w:val="20"/>
        </w:rPr>
        <w:t>NOT in field of choice</w:t>
      </w:r>
    </w:p>
    <w:p w:rsidR="00AD3A77" w:rsidRPr="003632A3" w:rsidRDefault="00AD3A77" w:rsidP="00545F36">
      <w:pPr>
        <w:pStyle w:val="NoSpacing"/>
        <w:jc w:val="center"/>
        <w:rPr>
          <w:rFonts w:ascii="Palatino Linotype" w:hAnsi="Palatino Linotype"/>
          <w:b/>
        </w:rPr>
      </w:pPr>
      <w:r w:rsidRPr="00545F36">
        <w:rPr>
          <w:rFonts w:ascii="Palatino Linotype" w:hAnsi="Palatino Linotype"/>
          <w:sz w:val="20"/>
        </w:rPr>
        <w:t>*</w:t>
      </w:r>
      <w:r w:rsidRPr="00545F36">
        <w:rPr>
          <w:rFonts w:ascii="Palatino Linotype" w:hAnsi="Palatino Linotype"/>
          <w:b/>
          <w:sz w:val="20"/>
        </w:rPr>
        <w:t>Graduate School</w:t>
      </w:r>
      <w:r w:rsidRPr="00545F36">
        <w:rPr>
          <w:rFonts w:ascii="Palatino Linotype" w:hAnsi="Palatino Linotype"/>
          <w:sz w:val="20"/>
        </w:rPr>
        <w:t xml:space="preserve"> = Accepted into a program &amp; planning on applying to a program</w:t>
      </w:r>
    </w:p>
    <w:p w:rsidR="00C03531" w:rsidRPr="00C03531" w:rsidRDefault="00C03531" w:rsidP="00AD3A77">
      <w:pPr>
        <w:pStyle w:val="NoSpacing"/>
        <w:rPr>
          <w:rFonts w:ascii="Palatino Linotype" w:hAnsi="Palatino Linotype"/>
          <w:b/>
          <w:sz w:val="12"/>
        </w:rPr>
      </w:pPr>
    </w:p>
    <w:p w:rsidR="00AD3A77" w:rsidRPr="00844688" w:rsidRDefault="00AD3A77" w:rsidP="00AD3A77">
      <w:pPr>
        <w:pStyle w:val="NoSpacing"/>
        <w:rPr>
          <w:rFonts w:ascii="Palatino Linotype" w:hAnsi="Palatino Linotype"/>
          <w:b/>
          <w:sz w:val="24"/>
        </w:rPr>
      </w:pPr>
      <w:r w:rsidRPr="00844688">
        <w:rPr>
          <w:rFonts w:ascii="Palatino Linotype" w:hAnsi="Palatino Linotype"/>
          <w:b/>
          <w:sz w:val="24"/>
        </w:rPr>
        <w:t>Experiential Education Participation</w:t>
      </w:r>
      <w:r w:rsidRPr="00844688">
        <w:rPr>
          <w:rFonts w:ascii="Palatino Linotype" w:hAnsi="Palatino Linotype"/>
          <w:sz w:val="20"/>
        </w:rPr>
        <w:t xml:space="preserve"> </w:t>
      </w:r>
      <w:r w:rsidRPr="00844688">
        <w:rPr>
          <w:rFonts w:ascii="Palatino Linotype" w:hAnsi="Palatino Linotype"/>
          <w:sz w:val="24"/>
          <w:szCs w:val="28"/>
        </w:rPr>
        <w:t>(practical work experience)</w:t>
      </w:r>
      <w:r w:rsidRPr="00844688">
        <w:rPr>
          <w:rFonts w:ascii="Palatino Linotype" w:hAnsi="Palatino Linotype"/>
          <w:b/>
          <w:sz w:val="24"/>
          <w:szCs w:val="28"/>
        </w:rPr>
        <w:t>:</w:t>
      </w:r>
    </w:p>
    <w:p w:rsidR="00AD3A77" w:rsidRPr="00844688" w:rsidRDefault="0086024F" w:rsidP="00AD3A77">
      <w:pPr>
        <w:pStyle w:val="NoSpacing"/>
        <w:numPr>
          <w:ilvl w:val="0"/>
          <w:numId w:val="25"/>
        </w:numPr>
        <w:rPr>
          <w:rFonts w:ascii="Palatino Linotype" w:hAnsi="Palatino Linotype"/>
          <w:b/>
          <w:sz w:val="24"/>
          <w:szCs w:val="26"/>
        </w:rPr>
      </w:pPr>
      <w:r>
        <w:rPr>
          <w:rFonts w:ascii="Palatino Linotype" w:hAnsi="Palatino Linotype"/>
          <w:sz w:val="24"/>
          <w:szCs w:val="26"/>
        </w:rPr>
        <w:t>HPE</w:t>
      </w:r>
      <w:r w:rsidR="00AD3A77" w:rsidRPr="00844688">
        <w:rPr>
          <w:rFonts w:ascii="Palatino Linotype" w:hAnsi="Palatino Linotype"/>
          <w:sz w:val="24"/>
          <w:szCs w:val="26"/>
        </w:rPr>
        <w:t xml:space="preserve"> majors </w:t>
      </w:r>
      <w:r w:rsidR="009A73D0" w:rsidRPr="00844688">
        <w:rPr>
          <w:rFonts w:ascii="Palatino Linotype" w:hAnsi="Palatino Linotype"/>
          <w:sz w:val="24"/>
          <w:szCs w:val="26"/>
        </w:rPr>
        <w:t>(</w:t>
      </w:r>
      <w:r w:rsidR="00E23A6E">
        <w:rPr>
          <w:rFonts w:ascii="Palatino Linotype" w:hAnsi="Palatino Linotype"/>
          <w:sz w:val="24"/>
          <w:szCs w:val="26"/>
        </w:rPr>
        <w:t>16</w:t>
      </w:r>
      <w:r w:rsidR="009A73D0" w:rsidRPr="00844688">
        <w:rPr>
          <w:rFonts w:ascii="Palatino Linotype" w:hAnsi="Palatino Linotype"/>
          <w:sz w:val="24"/>
          <w:szCs w:val="26"/>
        </w:rPr>
        <w:t>/</w:t>
      </w:r>
      <w:r w:rsidR="00E23A6E">
        <w:rPr>
          <w:rFonts w:ascii="Palatino Linotype" w:hAnsi="Palatino Linotype"/>
          <w:sz w:val="24"/>
          <w:szCs w:val="26"/>
        </w:rPr>
        <w:t>16</w:t>
      </w:r>
      <w:r w:rsidR="009A73D0" w:rsidRPr="00844688">
        <w:rPr>
          <w:rFonts w:ascii="Palatino Linotype" w:hAnsi="Palatino Linotype"/>
          <w:sz w:val="24"/>
          <w:szCs w:val="26"/>
        </w:rPr>
        <w:t xml:space="preserve">) </w:t>
      </w:r>
      <w:r w:rsidR="00AD3A77" w:rsidRPr="00844688">
        <w:rPr>
          <w:rFonts w:ascii="Palatino Linotype" w:hAnsi="Palatino Linotype"/>
          <w:sz w:val="24"/>
          <w:szCs w:val="26"/>
        </w:rPr>
        <w:t xml:space="preserve">= </w:t>
      </w:r>
      <w:r w:rsidR="00163F6F">
        <w:rPr>
          <w:rFonts w:ascii="Palatino Linotype" w:hAnsi="Palatino Linotype"/>
          <w:sz w:val="24"/>
          <w:szCs w:val="26"/>
        </w:rPr>
        <w:t>100</w:t>
      </w:r>
      <w:r w:rsidR="00AD3A77" w:rsidRPr="00844688">
        <w:rPr>
          <w:rFonts w:ascii="Palatino Linotype" w:hAnsi="Palatino Linotype"/>
          <w:b/>
          <w:sz w:val="24"/>
          <w:szCs w:val="26"/>
        </w:rPr>
        <w:t>%</w:t>
      </w:r>
    </w:p>
    <w:p w:rsidR="00AD3A77" w:rsidRPr="00844688" w:rsidRDefault="0086024F" w:rsidP="00E23A6E">
      <w:pPr>
        <w:pStyle w:val="NoSpacing"/>
        <w:tabs>
          <w:tab w:val="left" w:pos="9765"/>
        </w:tabs>
        <w:rPr>
          <w:rFonts w:ascii="Palatino Linotype" w:hAnsi="Palatino Linotype"/>
          <w:b/>
          <w:sz w:val="24"/>
          <w:szCs w:val="26"/>
        </w:rPr>
      </w:pPr>
      <w:r>
        <w:rPr>
          <w:rFonts w:ascii="Palatino Linotype" w:hAnsi="Palatino Linotype"/>
          <w:b/>
          <w:noProof/>
          <w:sz w:val="32"/>
        </w:rPr>
        <w:drawing>
          <wp:anchor distT="0" distB="0" distL="114300" distR="114300" simplePos="0" relativeHeight="251942912" behindDoc="1" locked="0" layoutInCell="1" allowOverlap="1" wp14:anchorId="353B3C7F" wp14:editId="3C8CADA4">
            <wp:simplePos x="0" y="0"/>
            <wp:positionH relativeFrom="margin">
              <wp:align>center</wp:align>
            </wp:positionH>
            <wp:positionV relativeFrom="paragraph">
              <wp:posOffset>45085</wp:posOffset>
            </wp:positionV>
            <wp:extent cx="6025896" cy="2176272"/>
            <wp:effectExtent l="0" t="0" r="13335" b="1460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E23A6E">
        <w:rPr>
          <w:rFonts w:ascii="Palatino Linotype" w:hAnsi="Palatino Linotype"/>
          <w:b/>
          <w:sz w:val="24"/>
          <w:szCs w:val="26"/>
        </w:rPr>
        <w:tab/>
      </w:r>
    </w:p>
    <w:p w:rsidR="00535167" w:rsidRPr="00844688" w:rsidRDefault="00535167" w:rsidP="00AD3A77">
      <w:pPr>
        <w:pStyle w:val="NoSpacing"/>
        <w:rPr>
          <w:rFonts w:ascii="Palatino Linotype" w:hAnsi="Palatino Linotype"/>
          <w:b/>
          <w:sz w:val="24"/>
        </w:rPr>
      </w:pPr>
    </w:p>
    <w:p w:rsidR="00535167" w:rsidRPr="00844688" w:rsidRDefault="00535167" w:rsidP="00AD3A77">
      <w:pPr>
        <w:pStyle w:val="NoSpacing"/>
        <w:rPr>
          <w:rFonts w:ascii="Palatino Linotype" w:hAnsi="Palatino Linotype"/>
          <w:b/>
          <w:sz w:val="24"/>
        </w:rPr>
      </w:pPr>
    </w:p>
    <w:p w:rsidR="00535167" w:rsidRPr="00844688" w:rsidRDefault="00535167" w:rsidP="00AD3A77">
      <w:pPr>
        <w:pStyle w:val="NoSpacing"/>
        <w:rPr>
          <w:rFonts w:ascii="Palatino Linotype" w:hAnsi="Palatino Linotype"/>
          <w:b/>
          <w:sz w:val="24"/>
        </w:rPr>
      </w:pPr>
    </w:p>
    <w:p w:rsidR="00A259A5" w:rsidRPr="00844688" w:rsidRDefault="00A259A5"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C03531" w:rsidRDefault="00C03531" w:rsidP="00545F36">
      <w:pPr>
        <w:spacing w:after="0" w:line="240" w:lineRule="auto"/>
        <w:rPr>
          <w:rFonts w:ascii="Palatino Linotype" w:eastAsia="Times New Roman" w:hAnsi="Palatino Linotype" w:cs="Microsoft Sans Serif"/>
        </w:rPr>
        <w:sectPr w:rsidR="00C03531" w:rsidSect="008501EE">
          <w:type w:val="continuous"/>
          <w:pgSz w:w="12240" w:h="15840"/>
          <w:pgMar w:top="720" w:right="720" w:bottom="720" w:left="720" w:header="720" w:footer="720" w:gutter="0"/>
          <w:cols w:space="720"/>
          <w:docGrid w:linePitch="360"/>
        </w:sectPr>
      </w:pPr>
    </w:p>
    <w:p w:rsidR="00545F36" w:rsidRDefault="00545F36" w:rsidP="00545F36">
      <w:pPr>
        <w:pStyle w:val="NoSpacing"/>
        <w:rPr>
          <w:rFonts w:ascii="Palatino Linotype" w:hAnsi="Palatino Linotype"/>
          <w:b/>
          <w:sz w:val="28"/>
        </w:rPr>
        <w:sectPr w:rsidR="00545F36" w:rsidSect="008501EE">
          <w:type w:val="continuous"/>
          <w:pgSz w:w="12240" w:h="15840"/>
          <w:pgMar w:top="720" w:right="720" w:bottom="720" w:left="720" w:header="720" w:footer="720" w:gutter="0"/>
          <w:cols w:space="720"/>
          <w:docGrid w:linePitch="360"/>
        </w:sectPr>
      </w:pPr>
    </w:p>
    <w:p w:rsidR="00AD3A77" w:rsidRPr="00181C8B" w:rsidRDefault="00AD3A77" w:rsidP="008501EE">
      <w:pPr>
        <w:pBdr>
          <w:bottom w:val="single" w:sz="4" w:space="1" w:color="auto"/>
        </w:pBdr>
        <w:jc w:val="center"/>
        <w:rPr>
          <w:rFonts w:ascii="Palatino Linotype" w:hAnsi="Palatino Linotype"/>
          <w:b/>
          <w:sz w:val="40"/>
        </w:rPr>
      </w:pPr>
      <w:r>
        <w:rPr>
          <w:rFonts w:ascii="Palatino Linotype" w:hAnsi="Palatino Linotype"/>
          <w:b/>
          <w:sz w:val="40"/>
        </w:rPr>
        <w:lastRenderedPageBreak/>
        <w:t xml:space="preserve">Department of </w:t>
      </w:r>
      <w:r w:rsidR="00844688">
        <w:rPr>
          <w:rFonts w:ascii="Palatino Linotype" w:hAnsi="Palatino Linotype"/>
          <w:b/>
          <w:sz w:val="40"/>
        </w:rPr>
        <w:t>Exercise Science &amp; Sport Management</w:t>
      </w:r>
    </w:p>
    <w:p w:rsidR="002321FE" w:rsidRPr="002321FE" w:rsidRDefault="00844688" w:rsidP="00AD3A77">
      <w:pPr>
        <w:pStyle w:val="NoSpacing"/>
        <w:rPr>
          <w:rFonts w:ascii="Palatino Linotype" w:hAnsi="Palatino Linotype"/>
          <w:b/>
          <w:sz w:val="24"/>
        </w:rPr>
      </w:pPr>
      <w:r w:rsidRPr="00163F6F">
        <w:rPr>
          <w:rFonts w:ascii="Palatino Linotype" w:hAnsi="Palatino Linotype"/>
          <w:b/>
          <w:sz w:val="28"/>
          <w:u w:val="single"/>
        </w:rPr>
        <w:t xml:space="preserve">EXERCISE </w:t>
      </w:r>
      <w:r w:rsidR="00163F6F">
        <w:rPr>
          <w:rFonts w:ascii="Palatino Linotype" w:hAnsi="Palatino Linotype"/>
          <w:b/>
          <w:sz w:val="28"/>
          <w:u w:val="single"/>
        </w:rPr>
        <w:t xml:space="preserve">&amp; HEALTH </w:t>
      </w:r>
      <w:r w:rsidRPr="00163F6F">
        <w:rPr>
          <w:rFonts w:ascii="Palatino Linotype" w:hAnsi="Palatino Linotype"/>
          <w:b/>
          <w:sz w:val="28"/>
          <w:u w:val="single"/>
        </w:rPr>
        <w:t xml:space="preserve">SCIENCE </w:t>
      </w:r>
      <w:r>
        <w:rPr>
          <w:rFonts w:ascii="Palatino Linotype" w:hAnsi="Palatino Linotype"/>
          <w:b/>
          <w:sz w:val="32"/>
        </w:rPr>
        <w:t xml:space="preserve">- </w:t>
      </w:r>
      <w:r w:rsidR="002321FE">
        <w:rPr>
          <w:rFonts w:ascii="Palatino Linotype" w:hAnsi="Palatino Linotype"/>
        </w:rPr>
        <w:t xml:space="preserve">Completion Rate: </w:t>
      </w:r>
      <w:r w:rsidR="005E358E">
        <w:rPr>
          <w:rFonts w:ascii="Palatino Linotype" w:hAnsi="Palatino Linotype"/>
        </w:rPr>
        <w:t>85</w:t>
      </w:r>
      <w:r w:rsidR="002321FE">
        <w:rPr>
          <w:rFonts w:ascii="Palatino Linotype" w:hAnsi="Palatino Linotype"/>
        </w:rPr>
        <w:t xml:space="preserve"> / </w:t>
      </w:r>
      <w:r w:rsidR="005E358E">
        <w:rPr>
          <w:rFonts w:ascii="Palatino Linotype" w:hAnsi="Palatino Linotype"/>
        </w:rPr>
        <w:t>118</w:t>
      </w:r>
      <w:r w:rsidR="00FD4D5C">
        <w:rPr>
          <w:rFonts w:ascii="Palatino Linotype" w:hAnsi="Palatino Linotype"/>
        </w:rPr>
        <w:t xml:space="preserve"> </w:t>
      </w:r>
      <w:r w:rsidR="002321FE" w:rsidRPr="00913065">
        <w:rPr>
          <w:rFonts w:ascii="Palatino Linotype" w:hAnsi="Palatino Linotype"/>
        </w:rPr>
        <w:t xml:space="preserve">= </w:t>
      </w:r>
      <w:r w:rsidR="005E358E">
        <w:rPr>
          <w:rFonts w:ascii="Palatino Linotype" w:hAnsi="Palatino Linotype"/>
          <w:b/>
          <w:sz w:val="28"/>
        </w:rPr>
        <w:t>72</w:t>
      </w:r>
      <w:r w:rsidR="00913065" w:rsidRPr="00913065">
        <w:rPr>
          <w:rFonts w:ascii="Palatino Linotype" w:hAnsi="Palatino Linotype"/>
          <w:b/>
          <w:sz w:val="28"/>
        </w:rPr>
        <w:t>%</w:t>
      </w:r>
    </w:p>
    <w:p w:rsidR="00AD3A77" w:rsidRPr="00844688" w:rsidRDefault="00AD3A77" w:rsidP="00AD3A77">
      <w:pPr>
        <w:pStyle w:val="NoSpacing"/>
        <w:rPr>
          <w:rFonts w:ascii="Palatino Linotype" w:hAnsi="Palatino Linotype"/>
          <w:sz w:val="24"/>
        </w:rPr>
      </w:pPr>
      <w:r w:rsidRPr="00844688">
        <w:rPr>
          <w:rFonts w:ascii="Palatino Linotype" w:hAnsi="Palatino Linotype"/>
          <w:b/>
          <w:sz w:val="24"/>
        </w:rPr>
        <w:t>Employment status:</w:t>
      </w:r>
    </w:p>
    <w:p w:rsidR="00AD3A77" w:rsidRPr="00931336" w:rsidRDefault="00AD3A77" w:rsidP="00AD3A77">
      <w:pPr>
        <w:pStyle w:val="NoSpacing"/>
        <w:numPr>
          <w:ilvl w:val="0"/>
          <w:numId w:val="1"/>
        </w:numPr>
        <w:rPr>
          <w:rFonts w:ascii="Palatino Linotype" w:hAnsi="Palatino Linotype"/>
          <w:i/>
          <w:sz w:val="20"/>
          <w:szCs w:val="20"/>
        </w:rPr>
      </w:pPr>
      <w:r w:rsidRPr="00844688">
        <w:rPr>
          <w:rFonts w:ascii="Palatino Linotype" w:hAnsi="Palatino Linotype"/>
          <w:sz w:val="24"/>
          <w:szCs w:val="26"/>
        </w:rPr>
        <w:t xml:space="preserve">Employed = </w:t>
      </w:r>
      <w:r w:rsidR="005E358E">
        <w:rPr>
          <w:rFonts w:ascii="Palatino Linotype" w:hAnsi="Palatino Linotype"/>
          <w:b/>
          <w:sz w:val="24"/>
          <w:szCs w:val="26"/>
        </w:rPr>
        <w:t>37.6</w:t>
      </w:r>
      <w:r w:rsidRPr="00844688">
        <w:rPr>
          <w:rFonts w:ascii="Palatino Linotype" w:hAnsi="Palatino Linotype"/>
          <w:b/>
          <w:sz w:val="24"/>
          <w:szCs w:val="26"/>
        </w:rPr>
        <w:t xml:space="preserve">% </w:t>
      </w:r>
      <w:r w:rsidR="00931336" w:rsidRPr="00931336">
        <w:rPr>
          <w:rFonts w:ascii="Palatino Linotype" w:hAnsi="Palatino Linotype"/>
          <w:i/>
          <w:sz w:val="20"/>
          <w:szCs w:val="20"/>
        </w:rPr>
        <w:t>(</w:t>
      </w:r>
      <w:r w:rsidR="005E358E">
        <w:rPr>
          <w:rFonts w:ascii="Palatino Linotype" w:hAnsi="Palatino Linotype"/>
          <w:i/>
          <w:sz w:val="20"/>
          <w:szCs w:val="20"/>
        </w:rPr>
        <w:t>23.1% dec</w:t>
      </w:r>
      <w:r w:rsidR="00931336" w:rsidRPr="00931336">
        <w:rPr>
          <w:rFonts w:ascii="Palatino Linotype" w:hAnsi="Palatino Linotype"/>
          <w:i/>
          <w:sz w:val="20"/>
          <w:szCs w:val="20"/>
        </w:rPr>
        <w:t xml:space="preserve">rease over </w:t>
      </w:r>
      <w:r w:rsidR="005E358E">
        <w:rPr>
          <w:rFonts w:ascii="Palatino Linotype" w:hAnsi="Palatino Linotype"/>
          <w:i/>
          <w:sz w:val="20"/>
          <w:szCs w:val="20"/>
        </w:rPr>
        <w:t>2013-2014</w:t>
      </w:r>
      <w:r w:rsidR="00931336" w:rsidRPr="00931336">
        <w:rPr>
          <w:rFonts w:ascii="Palatino Linotype" w:hAnsi="Palatino Linotype"/>
          <w:i/>
          <w:sz w:val="20"/>
          <w:szCs w:val="20"/>
        </w:rPr>
        <w:t>)</w:t>
      </w:r>
    </w:p>
    <w:p w:rsidR="00AD3A77" w:rsidRPr="00844688" w:rsidRDefault="00AD3A77" w:rsidP="00AD3A77">
      <w:pPr>
        <w:pStyle w:val="NoSpacing"/>
        <w:numPr>
          <w:ilvl w:val="0"/>
          <w:numId w:val="2"/>
        </w:numPr>
        <w:rPr>
          <w:rFonts w:ascii="Palatino Linotype" w:hAnsi="Palatino Linotype"/>
          <w:b/>
        </w:rPr>
      </w:pPr>
      <w:r w:rsidRPr="00844688">
        <w:rPr>
          <w:rFonts w:ascii="Palatino Linotype" w:hAnsi="Palatino Linotype"/>
        </w:rPr>
        <w:t xml:space="preserve">Respondents reporting a job within their field of choice – </w:t>
      </w:r>
      <w:r w:rsidR="005E358E">
        <w:rPr>
          <w:rFonts w:ascii="Palatino Linotype" w:hAnsi="Palatino Linotype"/>
          <w:b/>
        </w:rPr>
        <w:t>18.8</w:t>
      </w:r>
      <w:r w:rsidRPr="00844688">
        <w:rPr>
          <w:rFonts w:ascii="Palatino Linotype" w:hAnsi="Palatino Linotype"/>
          <w:b/>
        </w:rPr>
        <w:t xml:space="preserve">% </w:t>
      </w:r>
    </w:p>
    <w:p w:rsidR="00AD3A77" w:rsidRPr="00844688" w:rsidRDefault="00AD3A77" w:rsidP="00AD3A77">
      <w:pPr>
        <w:pStyle w:val="NoSpacing"/>
        <w:numPr>
          <w:ilvl w:val="0"/>
          <w:numId w:val="2"/>
        </w:numPr>
        <w:rPr>
          <w:rFonts w:ascii="Palatino Linotype" w:hAnsi="Palatino Linotype"/>
          <w:b/>
        </w:rPr>
      </w:pPr>
      <w:r w:rsidRPr="00844688">
        <w:rPr>
          <w:rFonts w:ascii="Palatino Linotype" w:hAnsi="Palatino Linotype"/>
        </w:rPr>
        <w:t xml:space="preserve">Respondents reporting other employment – </w:t>
      </w:r>
      <w:r w:rsidR="005E358E">
        <w:rPr>
          <w:rFonts w:ascii="Palatino Linotype" w:hAnsi="Palatino Linotype"/>
          <w:b/>
        </w:rPr>
        <w:t>18.8</w:t>
      </w:r>
      <w:r w:rsidRPr="00844688">
        <w:rPr>
          <w:rFonts w:ascii="Palatino Linotype" w:hAnsi="Palatino Linotype"/>
          <w:b/>
        </w:rPr>
        <w:t>%</w:t>
      </w:r>
      <w:r w:rsidRPr="00844688">
        <w:rPr>
          <w:rFonts w:ascii="Palatino Linotype" w:hAnsi="Palatino Linotype"/>
        </w:rPr>
        <w:t xml:space="preserve"> </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Unemployed = </w:t>
      </w:r>
      <w:r w:rsidR="00FD4D5C">
        <w:rPr>
          <w:rFonts w:ascii="Palatino Linotype" w:hAnsi="Palatino Linotype"/>
          <w:b/>
          <w:sz w:val="24"/>
          <w:szCs w:val="26"/>
        </w:rPr>
        <w:t>18.1</w:t>
      </w:r>
      <w:r w:rsidRPr="00844688">
        <w:rPr>
          <w:rFonts w:ascii="Palatino Linotype" w:hAnsi="Palatino Linotype"/>
          <w:b/>
          <w:sz w:val="24"/>
          <w:szCs w:val="26"/>
        </w:rPr>
        <w:t xml:space="preserve">% </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Not Seeking Employment = </w:t>
      </w:r>
      <w:r w:rsidR="00017584">
        <w:rPr>
          <w:rFonts w:ascii="Palatino Linotype" w:hAnsi="Palatino Linotype"/>
          <w:b/>
          <w:sz w:val="24"/>
          <w:szCs w:val="26"/>
        </w:rPr>
        <w:t>4.7</w:t>
      </w:r>
      <w:r w:rsidRPr="00844688">
        <w:rPr>
          <w:rFonts w:ascii="Palatino Linotype" w:hAnsi="Palatino Linotype"/>
          <w:b/>
          <w:sz w:val="24"/>
          <w:szCs w:val="26"/>
        </w:rPr>
        <w:t>%</w:t>
      </w:r>
    </w:p>
    <w:p w:rsidR="00AD3A77" w:rsidRPr="00844688" w:rsidRDefault="00AD3A77" w:rsidP="00AD3A77">
      <w:pPr>
        <w:pStyle w:val="NoSpacing"/>
        <w:numPr>
          <w:ilvl w:val="0"/>
          <w:numId w:val="1"/>
        </w:numPr>
        <w:rPr>
          <w:rFonts w:ascii="Palatino Linotype" w:hAnsi="Palatino Linotype"/>
          <w:sz w:val="24"/>
          <w:szCs w:val="26"/>
        </w:rPr>
      </w:pPr>
      <w:r w:rsidRPr="00844688">
        <w:rPr>
          <w:rFonts w:ascii="Palatino Linotype" w:hAnsi="Palatino Linotype"/>
          <w:sz w:val="24"/>
          <w:szCs w:val="26"/>
        </w:rPr>
        <w:t xml:space="preserve">Attending a Graduate Program =  </w:t>
      </w:r>
      <w:r w:rsidR="00017584">
        <w:rPr>
          <w:rFonts w:ascii="Palatino Linotype" w:hAnsi="Palatino Linotype"/>
          <w:b/>
          <w:sz w:val="24"/>
          <w:szCs w:val="26"/>
        </w:rPr>
        <w:t>34.1</w:t>
      </w:r>
      <w:r w:rsidRPr="00844688">
        <w:rPr>
          <w:rFonts w:ascii="Palatino Linotype" w:hAnsi="Palatino Linotype"/>
          <w:b/>
          <w:sz w:val="24"/>
          <w:szCs w:val="26"/>
        </w:rPr>
        <w:t>%</w:t>
      </w:r>
    </w:p>
    <w:p w:rsidR="00AD3A77" w:rsidRPr="00844688" w:rsidRDefault="00AD3A77" w:rsidP="00AD3A77">
      <w:pPr>
        <w:pStyle w:val="NoSpacing"/>
        <w:numPr>
          <w:ilvl w:val="1"/>
          <w:numId w:val="1"/>
        </w:numPr>
        <w:rPr>
          <w:rFonts w:ascii="Palatino Linotype" w:hAnsi="Palatino Linotype"/>
        </w:rPr>
      </w:pPr>
      <w:r w:rsidRPr="00844688">
        <w:rPr>
          <w:rFonts w:ascii="Palatino Linotype" w:hAnsi="Palatino Linotype"/>
        </w:rPr>
        <w:t xml:space="preserve">Respondents reporting that they have been admitted to a graduate program – </w:t>
      </w:r>
      <w:r w:rsidR="00017584">
        <w:rPr>
          <w:rFonts w:ascii="Palatino Linotype" w:hAnsi="Palatino Linotype"/>
          <w:b/>
        </w:rPr>
        <w:t>7.1</w:t>
      </w:r>
      <w:r w:rsidRPr="00844688">
        <w:rPr>
          <w:rFonts w:ascii="Palatino Linotype" w:hAnsi="Palatino Linotype"/>
          <w:b/>
        </w:rPr>
        <w:t>%</w:t>
      </w:r>
    </w:p>
    <w:p w:rsidR="00AD3A77" w:rsidRPr="00844688" w:rsidRDefault="00AD3A77" w:rsidP="00AD3A77">
      <w:pPr>
        <w:pStyle w:val="NoSpacing"/>
        <w:numPr>
          <w:ilvl w:val="1"/>
          <w:numId w:val="1"/>
        </w:numPr>
        <w:rPr>
          <w:rFonts w:ascii="Palatino Linotype" w:hAnsi="Palatino Linotype"/>
        </w:rPr>
      </w:pPr>
      <w:r w:rsidRPr="00844688">
        <w:rPr>
          <w:rFonts w:ascii="Palatino Linotype" w:hAnsi="Palatino Linotype"/>
        </w:rPr>
        <w:t xml:space="preserve">Respondents reporting that they will be applying to a graduate program – </w:t>
      </w:r>
      <w:r w:rsidR="00017584">
        <w:rPr>
          <w:rFonts w:ascii="Palatino Linotype" w:hAnsi="Palatino Linotype"/>
          <w:b/>
        </w:rPr>
        <w:t>27.1</w:t>
      </w:r>
      <w:r w:rsidRPr="00844688">
        <w:rPr>
          <w:rFonts w:ascii="Palatino Linotype" w:hAnsi="Palatino Linotype"/>
          <w:b/>
        </w:rPr>
        <w:t>%</w:t>
      </w:r>
    </w:p>
    <w:p w:rsidR="00AD3A77" w:rsidRPr="00181C8B" w:rsidRDefault="00B936FB" w:rsidP="00AD3A77">
      <w:pPr>
        <w:pStyle w:val="NoSpacing"/>
        <w:numPr>
          <w:ilvl w:val="0"/>
          <w:numId w:val="1"/>
        </w:numPr>
        <w:rPr>
          <w:rFonts w:ascii="Palatino Linotype" w:hAnsi="Palatino Linotype"/>
          <w:b/>
          <w:sz w:val="26"/>
          <w:szCs w:val="26"/>
        </w:rPr>
      </w:pPr>
      <w:r w:rsidRPr="00844688">
        <w:rPr>
          <w:rFonts w:ascii="Palatino Linotype" w:hAnsi="Palatino Linotype"/>
          <w:sz w:val="24"/>
          <w:szCs w:val="26"/>
        </w:rPr>
        <w:t xml:space="preserve">Other = </w:t>
      </w:r>
      <w:r w:rsidR="00017584">
        <w:rPr>
          <w:rFonts w:ascii="Palatino Linotype" w:hAnsi="Palatino Linotype"/>
          <w:b/>
          <w:sz w:val="24"/>
          <w:szCs w:val="26"/>
        </w:rPr>
        <w:t>5.9</w:t>
      </w:r>
      <w:r w:rsidR="00AD3A77" w:rsidRPr="00844688">
        <w:rPr>
          <w:rFonts w:ascii="Palatino Linotype" w:hAnsi="Palatino Linotype"/>
          <w:b/>
          <w:sz w:val="24"/>
          <w:szCs w:val="26"/>
        </w:rPr>
        <w:t>%</w:t>
      </w:r>
    </w:p>
    <w:p w:rsidR="00AD3A77" w:rsidRDefault="00535167" w:rsidP="00AD3A77">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880448" behindDoc="1" locked="0" layoutInCell="1" allowOverlap="1" wp14:anchorId="7BEE3212" wp14:editId="7C03DBB0">
            <wp:simplePos x="0" y="0"/>
            <wp:positionH relativeFrom="margin">
              <wp:align>center</wp:align>
            </wp:positionH>
            <wp:positionV relativeFrom="paragraph">
              <wp:posOffset>-5080</wp:posOffset>
            </wp:positionV>
            <wp:extent cx="6400800" cy="3017520"/>
            <wp:effectExtent l="0" t="0" r="19050" b="11430"/>
            <wp:wrapNone/>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AD3A77" w:rsidRDefault="00AD3A77" w:rsidP="00AD3A77">
      <w:pPr>
        <w:pStyle w:val="NoSpacing"/>
        <w:jc w:val="center"/>
        <w:rPr>
          <w:rFonts w:ascii="Palatino Linotype" w:hAnsi="Palatino Linotype"/>
          <w:b/>
          <w:sz w:val="28"/>
        </w:rPr>
      </w:pPr>
    </w:p>
    <w:p w:rsidR="00AD3A77" w:rsidRPr="00181C8B" w:rsidRDefault="00AD3A77" w:rsidP="00AD3A77">
      <w:pPr>
        <w:pStyle w:val="NoSpacing"/>
        <w:rPr>
          <w:rFonts w:ascii="Palatino Linotype" w:hAnsi="Palatino Linotype"/>
          <w:b/>
          <w:sz w:val="28"/>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D3A77" w:rsidRDefault="00AD3A77" w:rsidP="00AD3A77">
      <w:pPr>
        <w:pStyle w:val="NoSpacing"/>
        <w:jc w:val="center"/>
        <w:rPr>
          <w:rFonts w:ascii="Palatino Linotype" w:hAnsi="Palatino Linotype"/>
          <w:b/>
          <w:sz w:val="36"/>
        </w:rPr>
      </w:pPr>
    </w:p>
    <w:p w:rsidR="00A512A8" w:rsidRDefault="00A512A8" w:rsidP="00AD3A77">
      <w:pPr>
        <w:pStyle w:val="NoSpacing"/>
        <w:rPr>
          <w:rFonts w:ascii="Palatino Linotype" w:hAnsi="Palatino Linotype"/>
          <w:b/>
          <w:sz w:val="36"/>
        </w:rPr>
      </w:pPr>
    </w:p>
    <w:p w:rsidR="00B936FB" w:rsidRDefault="00B936FB" w:rsidP="00A512A8">
      <w:pPr>
        <w:pStyle w:val="NoSpacing"/>
        <w:jc w:val="center"/>
        <w:rPr>
          <w:rFonts w:ascii="Palatino Linotype" w:hAnsi="Palatino Linotype"/>
          <w:sz w:val="20"/>
        </w:rPr>
      </w:pPr>
    </w:p>
    <w:p w:rsidR="00B936FB" w:rsidRDefault="00B936FB" w:rsidP="00A512A8">
      <w:pPr>
        <w:pStyle w:val="NoSpacing"/>
        <w:jc w:val="center"/>
        <w:rPr>
          <w:rFonts w:ascii="Palatino Linotype" w:hAnsi="Palatino Linotype"/>
          <w:sz w:val="20"/>
        </w:rPr>
      </w:pPr>
    </w:p>
    <w:p w:rsidR="00B936FB" w:rsidRDefault="00B936FB" w:rsidP="00A512A8">
      <w:pPr>
        <w:pStyle w:val="NoSpacing"/>
        <w:jc w:val="center"/>
        <w:rPr>
          <w:rFonts w:ascii="Palatino Linotype" w:hAnsi="Palatino Linotype"/>
          <w:sz w:val="20"/>
        </w:rPr>
      </w:pPr>
    </w:p>
    <w:p w:rsidR="00AD3A77" w:rsidRPr="00A512A8" w:rsidRDefault="00AD3A77" w:rsidP="009849EB">
      <w:pPr>
        <w:pStyle w:val="NoSpacing"/>
        <w:jc w:val="center"/>
        <w:rPr>
          <w:rFonts w:ascii="Palatino Linotype" w:hAnsi="Palatino Linotype"/>
          <w:i/>
          <w:sz w:val="20"/>
        </w:rPr>
      </w:pPr>
      <w:r w:rsidRPr="00A512A8">
        <w:rPr>
          <w:rFonts w:ascii="Palatino Linotype" w:hAnsi="Palatino Linotype"/>
          <w:sz w:val="20"/>
        </w:rPr>
        <w:t>*</w:t>
      </w:r>
      <w:r w:rsidRPr="00A512A8">
        <w:rPr>
          <w:rFonts w:ascii="Palatino Linotype" w:hAnsi="Palatino Linotype"/>
          <w:b/>
          <w:sz w:val="20"/>
        </w:rPr>
        <w:t>Employed</w:t>
      </w:r>
      <w:r w:rsidRPr="00A512A8">
        <w:rPr>
          <w:rFonts w:ascii="Palatino Linotype" w:hAnsi="Palatino Linotype"/>
          <w:sz w:val="20"/>
        </w:rPr>
        <w:t xml:space="preserve"> = Employed </w:t>
      </w:r>
      <w:r w:rsidRPr="00A512A8">
        <w:rPr>
          <w:rFonts w:ascii="Palatino Linotype" w:hAnsi="Palatino Linotype"/>
          <w:i/>
          <w:sz w:val="20"/>
        </w:rPr>
        <w:t>in field of choice</w:t>
      </w:r>
      <w:r w:rsidRPr="00A512A8">
        <w:rPr>
          <w:rFonts w:ascii="Palatino Linotype" w:hAnsi="Palatino Linotype"/>
          <w:sz w:val="20"/>
        </w:rPr>
        <w:t xml:space="preserve"> &amp; </w:t>
      </w:r>
      <w:r w:rsidRPr="00A512A8">
        <w:rPr>
          <w:rFonts w:ascii="Palatino Linotype" w:hAnsi="Palatino Linotype"/>
          <w:i/>
          <w:sz w:val="20"/>
        </w:rPr>
        <w:t>NOT in field of choice</w:t>
      </w:r>
    </w:p>
    <w:p w:rsidR="00AD3A77" w:rsidRPr="00A512A8" w:rsidRDefault="00AD3A77" w:rsidP="00A512A8">
      <w:pPr>
        <w:pStyle w:val="NoSpacing"/>
        <w:jc w:val="center"/>
        <w:rPr>
          <w:rFonts w:ascii="Palatino Linotype" w:hAnsi="Palatino Linotype"/>
          <w:sz w:val="20"/>
        </w:rPr>
      </w:pPr>
      <w:r w:rsidRPr="00A512A8">
        <w:rPr>
          <w:rFonts w:ascii="Palatino Linotype" w:hAnsi="Palatino Linotype"/>
          <w:sz w:val="20"/>
        </w:rPr>
        <w:t>*</w:t>
      </w:r>
      <w:r w:rsidRPr="00A512A8">
        <w:rPr>
          <w:rFonts w:ascii="Palatino Linotype" w:hAnsi="Palatino Linotype"/>
          <w:b/>
          <w:sz w:val="20"/>
        </w:rPr>
        <w:t>Graduate School</w:t>
      </w:r>
      <w:r w:rsidRPr="00A512A8">
        <w:rPr>
          <w:rFonts w:ascii="Palatino Linotype" w:hAnsi="Palatino Linotype"/>
          <w:sz w:val="20"/>
        </w:rPr>
        <w:t xml:space="preserve"> = Accepted into a program &amp; planning on applying to a program</w:t>
      </w:r>
    </w:p>
    <w:p w:rsidR="00AD3A77" w:rsidRPr="009849EB" w:rsidRDefault="00AD3A77" w:rsidP="00AD3A77">
      <w:pPr>
        <w:pStyle w:val="NoSpacing"/>
        <w:rPr>
          <w:rFonts w:ascii="Palatino Linotype" w:hAnsi="Palatino Linotype"/>
          <w:b/>
          <w:sz w:val="12"/>
        </w:rPr>
      </w:pPr>
    </w:p>
    <w:p w:rsidR="00AD3A77" w:rsidRPr="00844688" w:rsidRDefault="00AD3A77" w:rsidP="00AD3A77">
      <w:pPr>
        <w:pStyle w:val="NoSpacing"/>
        <w:rPr>
          <w:rFonts w:ascii="Palatino Linotype" w:hAnsi="Palatino Linotype"/>
          <w:b/>
          <w:sz w:val="24"/>
        </w:rPr>
      </w:pPr>
      <w:r w:rsidRPr="00844688">
        <w:rPr>
          <w:rFonts w:ascii="Palatino Linotype" w:hAnsi="Palatino Linotype"/>
          <w:b/>
          <w:sz w:val="24"/>
        </w:rPr>
        <w:t>Experiential Education Participation</w:t>
      </w:r>
      <w:r w:rsidRPr="00844688">
        <w:rPr>
          <w:rFonts w:ascii="Palatino Linotype" w:hAnsi="Palatino Linotype"/>
          <w:sz w:val="20"/>
        </w:rPr>
        <w:t xml:space="preserve"> </w:t>
      </w:r>
      <w:r w:rsidRPr="00844688">
        <w:rPr>
          <w:rFonts w:ascii="Palatino Linotype" w:hAnsi="Palatino Linotype"/>
          <w:sz w:val="24"/>
          <w:szCs w:val="28"/>
        </w:rPr>
        <w:t>(practical work experience)</w:t>
      </w:r>
      <w:r w:rsidRPr="00844688">
        <w:rPr>
          <w:rFonts w:ascii="Palatino Linotype" w:hAnsi="Palatino Linotype"/>
          <w:b/>
          <w:sz w:val="24"/>
          <w:szCs w:val="28"/>
        </w:rPr>
        <w:t>:</w:t>
      </w:r>
    </w:p>
    <w:p w:rsidR="00AD3A77" w:rsidRPr="00931336" w:rsidRDefault="00844688" w:rsidP="00AD3A77">
      <w:pPr>
        <w:pStyle w:val="NoSpacing"/>
        <w:numPr>
          <w:ilvl w:val="0"/>
          <w:numId w:val="25"/>
        </w:numPr>
        <w:rPr>
          <w:rFonts w:ascii="Palatino Linotype" w:hAnsi="Palatino Linotype"/>
          <w:i/>
          <w:sz w:val="20"/>
          <w:szCs w:val="20"/>
        </w:rPr>
      </w:pPr>
      <w:r w:rsidRPr="00844688">
        <w:rPr>
          <w:rFonts w:ascii="Palatino Linotype" w:hAnsi="Palatino Linotype"/>
          <w:sz w:val="24"/>
          <w:szCs w:val="26"/>
        </w:rPr>
        <w:t>E</w:t>
      </w:r>
      <w:r w:rsidR="00163F6F">
        <w:rPr>
          <w:rFonts w:ascii="Palatino Linotype" w:hAnsi="Palatino Linotype"/>
          <w:sz w:val="24"/>
          <w:szCs w:val="26"/>
        </w:rPr>
        <w:t>H</w:t>
      </w:r>
      <w:r w:rsidRPr="00844688">
        <w:rPr>
          <w:rFonts w:ascii="Palatino Linotype" w:hAnsi="Palatino Linotype"/>
          <w:sz w:val="24"/>
          <w:szCs w:val="26"/>
        </w:rPr>
        <w:t>S</w:t>
      </w:r>
      <w:r w:rsidR="00AD3A77" w:rsidRPr="00844688">
        <w:rPr>
          <w:rFonts w:ascii="Palatino Linotype" w:hAnsi="Palatino Linotype"/>
          <w:sz w:val="24"/>
          <w:szCs w:val="26"/>
        </w:rPr>
        <w:t xml:space="preserve"> majors </w:t>
      </w:r>
      <w:r w:rsidR="00470D27" w:rsidRPr="00844688">
        <w:rPr>
          <w:rFonts w:ascii="Palatino Linotype" w:hAnsi="Palatino Linotype"/>
          <w:sz w:val="24"/>
          <w:szCs w:val="26"/>
        </w:rPr>
        <w:t>(</w:t>
      </w:r>
      <w:r w:rsidR="00017584">
        <w:rPr>
          <w:rFonts w:ascii="Palatino Linotype" w:hAnsi="Palatino Linotype"/>
          <w:sz w:val="24"/>
          <w:szCs w:val="26"/>
        </w:rPr>
        <w:t>41</w:t>
      </w:r>
      <w:r w:rsidR="00470D27" w:rsidRPr="00844688">
        <w:rPr>
          <w:rFonts w:ascii="Palatino Linotype" w:hAnsi="Palatino Linotype"/>
          <w:sz w:val="24"/>
          <w:szCs w:val="26"/>
        </w:rPr>
        <w:t>/</w:t>
      </w:r>
      <w:r w:rsidR="00017584">
        <w:rPr>
          <w:rFonts w:ascii="Palatino Linotype" w:hAnsi="Palatino Linotype"/>
          <w:sz w:val="24"/>
          <w:szCs w:val="26"/>
        </w:rPr>
        <w:t>85</w:t>
      </w:r>
      <w:r w:rsidR="00470D27" w:rsidRPr="00844688">
        <w:rPr>
          <w:rFonts w:ascii="Palatino Linotype" w:hAnsi="Palatino Linotype"/>
          <w:sz w:val="24"/>
          <w:szCs w:val="26"/>
        </w:rPr>
        <w:t xml:space="preserve">) </w:t>
      </w:r>
      <w:r w:rsidR="00AD3A77" w:rsidRPr="00844688">
        <w:rPr>
          <w:rFonts w:ascii="Palatino Linotype" w:hAnsi="Palatino Linotype"/>
          <w:sz w:val="24"/>
          <w:szCs w:val="26"/>
        </w:rPr>
        <w:t xml:space="preserve">= </w:t>
      </w:r>
      <w:r w:rsidR="00017584">
        <w:rPr>
          <w:rFonts w:ascii="Palatino Linotype" w:hAnsi="Palatino Linotype"/>
          <w:b/>
          <w:sz w:val="24"/>
          <w:szCs w:val="26"/>
        </w:rPr>
        <w:t>48.2</w:t>
      </w:r>
      <w:r w:rsidR="00AD3A77" w:rsidRPr="00844688">
        <w:rPr>
          <w:rFonts w:ascii="Palatino Linotype" w:hAnsi="Palatino Linotype"/>
          <w:b/>
          <w:sz w:val="24"/>
          <w:szCs w:val="26"/>
        </w:rPr>
        <w:t>%</w:t>
      </w:r>
      <w:r w:rsidR="00931336">
        <w:rPr>
          <w:rFonts w:ascii="Palatino Linotype" w:hAnsi="Palatino Linotype"/>
          <w:b/>
          <w:sz w:val="24"/>
          <w:szCs w:val="26"/>
        </w:rPr>
        <w:t xml:space="preserve"> </w:t>
      </w:r>
      <w:r w:rsidR="00931336" w:rsidRPr="00931336">
        <w:rPr>
          <w:rFonts w:ascii="Palatino Linotype" w:hAnsi="Palatino Linotype"/>
          <w:i/>
          <w:sz w:val="20"/>
          <w:szCs w:val="20"/>
        </w:rPr>
        <w:t>(</w:t>
      </w:r>
      <w:r w:rsidR="00017584">
        <w:rPr>
          <w:rFonts w:ascii="Palatino Linotype" w:hAnsi="Palatino Linotype"/>
          <w:i/>
          <w:sz w:val="20"/>
          <w:szCs w:val="20"/>
        </w:rPr>
        <w:t>30.4</w:t>
      </w:r>
      <w:r w:rsidR="007C334D">
        <w:rPr>
          <w:rFonts w:ascii="Palatino Linotype" w:hAnsi="Palatino Linotype"/>
          <w:i/>
          <w:sz w:val="20"/>
          <w:szCs w:val="20"/>
        </w:rPr>
        <w:t>% de</w:t>
      </w:r>
      <w:r w:rsidR="00931336" w:rsidRPr="00931336">
        <w:rPr>
          <w:rFonts w:ascii="Palatino Linotype" w:hAnsi="Palatino Linotype"/>
          <w:i/>
          <w:sz w:val="20"/>
          <w:szCs w:val="20"/>
        </w:rPr>
        <w:t xml:space="preserve">crease over </w:t>
      </w:r>
      <w:r w:rsidR="00017584">
        <w:rPr>
          <w:rFonts w:ascii="Palatino Linotype" w:hAnsi="Palatino Linotype"/>
          <w:i/>
          <w:sz w:val="20"/>
          <w:szCs w:val="20"/>
        </w:rPr>
        <w:t>2013-2014</w:t>
      </w:r>
      <w:r w:rsidR="00931336" w:rsidRPr="00931336">
        <w:rPr>
          <w:rFonts w:ascii="Palatino Linotype" w:hAnsi="Palatino Linotype"/>
          <w:i/>
          <w:sz w:val="20"/>
          <w:szCs w:val="20"/>
        </w:rPr>
        <w:t>)</w:t>
      </w:r>
    </w:p>
    <w:p w:rsidR="00AD3A77" w:rsidRPr="00844688" w:rsidRDefault="0011039A" w:rsidP="00AD3A77">
      <w:pPr>
        <w:pStyle w:val="NoSpacing"/>
        <w:rPr>
          <w:rFonts w:ascii="Palatino Linotype" w:hAnsi="Palatino Linotype"/>
          <w:b/>
          <w:sz w:val="10"/>
          <w:szCs w:val="26"/>
        </w:rPr>
      </w:pPr>
      <w:r>
        <w:rPr>
          <w:rFonts w:ascii="Palatino Linotype" w:hAnsi="Palatino Linotype"/>
          <w:b/>
          <w:noProof/>
          <w:sz w:val="32"/>
        </w:rPr>
        <w:drawing>
          <wp:anchor distT="0" distB="0" distL="114300" distR="114300" simplePos="0" relativeHeight="251944960" behindDoc="1" locked="0" layoutInCell="1" allowOverlap="1" wp14:anchorId="3B0FF895" wp14:editId="6EC03987">
            <wp:simplePos x="0" y="0"/>
            <wp:positionH relativeFrom="margin">
              <wp:align>center</wp:align>
            </wp:positionH>
            <wp:positionV relativeFrom="paragraph">
              <wp:posOffset>71755</wp:posOffset>
            </wp:positionV>
            <wp:extent cx="6025896" cy="2176272"/>
            <wp:effectExtent l="0" t="0" r="13335" b="1460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4C42CE" w:rsidRPr="00844688" w:rsidRDefault="004C42CE" w:rsidP="00AD3A77">
      <w:pPr>
        <w:pStyle w:val="NoSpacing"/>
        <w:rPr>
          <w:rFonts w:ascii="Palatino Linotype" w:hAnsi="Palatino Linotype"/>
          <w:b/>
          <w:sz w:val="24"/>
        </w:rPr>
      </w:pPr>
    </w:p>
    <w:p w:rsidR="004C42CE" w:rsidRPr="00844688" w:rsidRDefault="004C42CE" w:rsidP="00AD3A77">
      <w:pPr>
        <w:pStyle w:val="NoSpacing"/>
        <w:rPr>
          <w:rFonts w:ascii="Palatino Linotype" w:hAnsi="Palatino Linotype"/>
          <w:b/>
          <w:sz w:val="24"/>
        </w:rPr>
      </w:pPr>
    </w:p>
    <w:p w:rsidR="004C42CE" w:rsidRPr="00844688" w:rsidRDefault="004C42CE" w:rsidP="00AD3A77">
      <w:pPr>
        <w:pStyle w:val="NoSpacing"/>
        <w:rPr>
          <w:rFonts w:ascii="Palatino Linotype" w:hAnsi="Palatino Linotype"/>
          <w:b/>
          <w:sz w:val="24"/>
        </w:rPr>
      </w:pPr>
    </w:p>
    <w:p w:rsidR="004C42CE" w:rsidRPr="00844688" w:rsidRDefault="004C42CE"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11039A" w:rsidRDefault="0011039A" w:rsidP="00AD3A77">
      <w:pPr>
        <w:pStyle w:val="NoSpacing"/>
        <w:rPr>
          <w:rFonts w:ascii="Palatino Linotype" w:hAnsi="Palatino Linotype"/>
          <w:b/>
          <w:sz w:val="24"/>
        </w:rPr>
      </w:pPr>
    </w:p>
    <w:p w:rsidR="008772FA" w:rsidRPr="002321FE" w:rsidRDefault="00364253" w:rsidP="008772FA">
      <w:pPr>
        <w:pStyle w:val="NoSpacing"/>
        <w:rPr>
          <w:rFonts w:ascii="Palatino Linotype" w:hAnsi="Palatino Linotype"/>
          <w:b/>
          <w:sz w:val="24"/>
        </w:rPr>
      </w:pPr>
      <w:r w:rsidRPr="00E81DAF">
        <w:rPr>
          <w:rFonts w:ascii="Palatino Linotype" w:hAnsi="Palatino Linotype"/>
          <w:b/>
          <w:sz w:val="28"/>
          <w:u w:val="single"/>
        </w:rPr>
        <w:lastRenderedPageBreak/>
        <w:t>MASTER OF APPLIED EXERCISE SCIENCE</w:t>
      </w:r>
      <w:r w:rsidRPr="00E81DAF">
        <w:rPr>
          <w:rFonts w:ascii="Palatino Linotype" w:hAnsi="Palatino Linotype"/>
          <w:b/>
          <w:sz w:val="28"/>
        </w:rPr>
        <w:t xml:space="preserve"> </w:t>
      </w:r>
      <w:r>
        <w:rPr>
          <w:rFonts w:ascii="Palatino Linotype" w:hAnsi="Palatino Linotype"/>
          <w:b/>
          <w:sz w:val="32"/>
        </w:rPr>
        <w:t xml:space="preserve">- </w:t>
      </w:r>
      <w:r w:rsidR="008772FA">
        <w:rPr>
          <w:rFonts w:ascii="Palatino Linotype" w:hAnsi="Palatino Linotype"/>
        </w:rPr>
        <w:t xml:space="preserve">Completion Rate: </w:t>
      </w:r>
      <w:r w:rsidR="00017584">
        <w:rPr>
          <w:rFonts w:ascii="Palatino Linotype" w:hAnsi="Palatino Linotype"/>
        </w:rPr>
        <w:t>4</w:t>
      </w:r>
      <w:r w:rsidR="008772FA">
        <w:rPr>
          <w:rFonts w:ascii="Palatino Linotype" w:hAnsi="Palatino Linotype"/>
        </w:rPr>
        <w:t xml:space="preserve"> / </w:t>
      </w:r>
      <w:r w:rsidR="00017584">
        <w:rPr>
          <w:rFonts w:ascii="Palatino Linotype" w:hAnsi="Palatino Linotype"/>
        </w:rPr>
        <w:t>4</w:t>
      </w:r>
      <w:r w:rsidR="008772FA" w:rsidRPr="00522171">
        <w:rPr>
          <w:rFonts w:ascii="Palatino Linotype" w:hAnsi="Palatino Linotype"/>
        </w:rPr>
        <w:t xml:space="preserve"> = </w:t>
      </w:r>
      <w:r w:rsidR="00017584">
        <w:rPr>
          <w:rFonts w:ascii="Palatino Linotype" w:hAnsi="Palatino Linotype"/>
          <w:b/>
          <w:sz w:val="28"/>
        </w:rPr>
        <w:t>100</w:t>
      </w:r>
      <w:r w:rsidR="00522171" w:rsidRPr="00522171">
        <w:rPr>
          <w:rFonts w:ascii="Palatino Linotype" w:hAnsi="Palatino Linotype"/>
          <w:b/>
          <w:sz w:val="28"/>
        </w:rPr>
        <w:t>%</w:t>
      </w:r>
    </w:p>
    <w:p w:rsidR="008772FA" w:rsidRPr="00364253" w:rsidRDefault="008772FA" w:rsidP="008772FA">
      <w:pPr>
        <w:pStyle w:val="NoSpacing"/>
        <w:rPr>
          <w:rFonts w:ascii="Palatino Linotype" w:hAnsi="Palatino Linotype"/>
          <w:sz w:val="24"/>
        </w:rPr>
      </w:pPr>
      <w:r w:rsidRPr="00364253">
        <w:rPr>
          <w:rFonts w:ascii="Palatino Linotype" w:hAnsi="Palatino Linotype"/>
          <w:b/>
          <w:sz w:val="24"/>
        </w:rPr>
        <w:t>Employment status:</w:t>
      </w:r>
    </w:p>
    <w:p w:rsidR="008772FA" w:rsidRPr="00931336" w:rsidRDefault="008772FA" w:rsidP="008772FA">
      <w:pPr>
        <w:pStyle w:val="NoSpacing"/>
        <w:numPr>
          <w:ilvl w:val="0"/>
          <w:numId w:val="1"/>
        </w:numPr>
        <w:rPr>
          <w:rFonts w:ascii="Palatino Linotype" w:hAnsi="Palatino Linotype"/>
          <w:i/>
          <w:sz w:val="20"/>
          <w:szCs w:val="20"/>
        </w:rPr>
      </w:pPr>
      <w:r w:rsidRPr="00364253">
        <w:rPr>
          <w:rFonts w:ascii="Palatino Linotype" w:hAnsi="Palatino Linotype"/>
          <w:sz w:val="24"/>
          <w:szCs w:val="26"/>
        </w:rPr>
        <w:t xml:space="preserve">Employed = </w:t>
      </w:r>
      <w:r w:rsidR="00017584">
        <w:rPr>
          <w:rFonts w:ascii="Palatino Linotype" w:hAnsi="Palatino Linotype"/>
          <w:b/>
          <w:sz w:val="24"/>
          <w:szCs w:val="26"/>
        </w:rPr>
        <w:t>25</w:t>
      </w:r>
      <w:r w:rsidRPr="00364253">
        <w:rPr>
          <w:rFonts w:ascii="Palatino Linotype" w:hAnsi="Palatino Linotype"/>
          <w:b/>
          <w:sz w:val="24"/>
          <w:szCs w:val="26"/>
        </w:rPr>
        <w:t xml:space="preserve">% </w:t>
      </w:r>
      <w:r w:rsidR="00931336" w:rsidRPr="00931336">
        <w:rPr>
          <w:rFonts w:ascii="Palatino Linotype" w:hAnsi="Palatino Linotype"/>
          <w:i/>
          <w:sz w:val="20"/>
          <w:szCs w:val="20"/>
        </w:rPr>
        <w:t>(</w:t>
      </w:r>
      <w:r w:rsidR="00017584">
        <w:rPr>
          <w:rFonts w:ascii="Palatino Linotype" w:hAnsi="Palatino Linotype"/>
          <w:i/>
          <w:sz w:val="20"/>
          <w:szCs w:val="20"/>
        </w:rPr>
        <w:t>58.3</w:t>
      </w:r>
      <w:r w:rsidR="00931336" w:rsidRPr="00931336">
        <w:rPr>
          <w:rFonts w:ascii="Palatino Linotype" w:hAnsi="Palatino Linotype"/>
          <w:i/>
          <w:sz w:val="20"/>
          <w:szCs w:val="20"/>
        </w:rPr>
        <w:t xml:space="preserve">% decrease from </w:t>
      </w:r>
      <w:r w:rsidR="00017584">
        <w:rPr>
          <w:rFonts w:ascii="Palatino Linotype" w:hAnsi="Palatino Linotype"/>
          <w:i/>
          <w:sz w:val="20"/>
          <w:szCs w:val="20"/>
        </w:rPr>
        <w:t>2012</w:t>
      </w:r>
      <w:r w:rsidR="00931336" w:rsidRPr="00931336">
        <w:rPr>
          <w:rFonts w:ascii="Palatino Linotype" w:hAnsi="Palatino Linotype"/>
          <w:i/>
          <w:sz w:val="20"/>
          <w:szCs w:val="20"/>
        </w:rPr>
        <w:t>)</w:t>
      </w:r>
    </w:p>
    <w:p w:rsidR="008772FA" w:rsidRPr="00364253" w:rsidRDefault="008772FA" w:rsidP="008772FA">
      <w:pPr>
        <w:pStyle w:val="NoSpacing"/>
        <w:numPr>
          <w:ilvl w:val="0"/>
          <w:numId w:val="2"/>
        </w:numPr>
        <w:rPr>
          <w:rFonts w:ascii="Palatino Linotype" w:hAnsi="Palatino Linotype"/>
          <w:b/>
        </w:rPr>
      </w:pPr>
      <w:r w:rsidRPr="00364253">
        <w:rPr>
          <w:rFonts w:ascii="Palatino Linotype" w:hAnsi="Palatino Linotype"/>
        </w:rPr>
        <w:t xml:space="preserve">Respondents reporting a job within their field of choice – </w:t>
      </w:r>
      <w:r w:rsidR="00017584">
        <w:rPr>
          <w:rFonts w:ascii="Palatino Linotype" w:hAnsi="Palatino Linotype"/>
          <w:b/>
        </w:rPr>
        <w:t>25</w:t>
      </w:r>
      <w:r w:rsidRPr="00364253">
        <w:rPr>
          <w:rFonts w:ascii="Palatino Linotype" w:hAnsi="Palatino Linotype"/>
          <w:b/>
        </w:rPr>
        <w:t xml:space="preserve">% </w:t>
      </w:r>
    </w:p>
    <w:p w:rsidR="008772FA" w:rsidRPr="00364253" w:rsidRDefault="008772FA" w:rsidP="008772FA">
      <w:pPr>
        <w:pStyle w:val="NoSpacing"/>
        <w:numPr>
          <w:ilvl w:val="0"/>
          <w:numId w:val="2"/>
        </w:numPr>
        <w:rPr>
          <w:rFonts w:ascii="Palatino Linotype" w:hAnsi="Palatino Linotype"/>
          <w:b/>
        </w:rPr>
      </w:pPr>
      <w:r w:rsidRPr="00364253">
        <w:rPr>
          <w:rFonts w:ascii="Palatino Linotype" w:hAnsi="Palatino Linotype"/>
        </w:rPr>
        <w:t xml:space="preserve">Respondents reporting other employment – </w:t>
      </w:r>
      <w:r w:rsidR="00017584">
        <w:rPr>
          <w:rFonts w:ascii="Palatino Linotype" w:hAnsi="Palatino Linotype"/>
          <w:b/>
        </w:rPr>
        <w:t>0</w:t>
      </w:r>
      <w:r w:rsidRPr="00364253">
        <w:rPr>
          <w:rFonts w:ascii="Palatino Linotype" w:hAnsi="Palatino Linotype"/>
          <w:b/>
        </w:rPr>
        <w:t>%</w:t>
      </w:r>
      <w:r w:rsidRPr="00364253">
        <w:rPr>
          <w:rFonts w:ascii="Palatino Linotype" w:hAnsi="Palatino Linotype"/>
        </w:rPr>
        <w:t xml:space="preserve"> </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Unemployed = </w:t>
      </w:r>
      <w:r w:rsidR="00017584">
        <w:rPr>
          <w:rFonts w:ascii="Palatino Linotype" w:hAnsi="Palatino Linotype"/>
          <w:b/>
          <w:sz w:val="24"/>
          <w:szCs w:val="26"/>
        </w:rPr>
        <w:t>5</w:t>
      </w:r>
      <w:r w:rsidR="00FD4D5C">
        <w:rPr>
          <w:rFonts w:ascii="Palatino Linotype" w:hAnsi="Palatino Linotype"/>
          <w:b/>
          <w:sz w:val="24"/>
          <w:szCs w:val="26"/>
        </w:rPr>
        <w:t>0</w:t>
      </w:r>
      <w:r w:rsidRPr="00364253">
        <w:rPr>
          <w:rFonts w:ascii="Palatino Linotype" w:hAnsi="Palatino Linotype"/>
          <w:b/>
          <w:sz w:val="24"/>
          <w:szCs w:val="26"/>
        </w:rPr>
        <w:t xml:space="preserve">% </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Not Seeking Employment = </w:t>
      </w:r>
      <w:r w:rsidR="0073235C">
        <w:rPr>
          <w:rFonts w:ascii="Palatino Linotype" w:hAnsi="Palatino Linotype"/>
          <w:b/>
          <w:sz w:val="24"/>
          <w:szCs w:val="26"/>
        </w:rPr>
        <w:t>0</w:t>
      </w:r>
      <w:r w:rsidRPr="00364253">
        <w:rPr>
          <w:rFonts w:ascii="Palatino Linotype" w:hAnsi="Palatino Linotype"/>
          <w:b/>
          <w:sz w:val="24"/>
          <w:szCs w:val="26"/>
        </w:rPr>
        <w:t>%</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Attending a Graduate Program =  </w:t>
      </w:r>
      <w:r w:rsidR="00017584">
        <w:rPr>
          <w:rFonts w:ascii="Palatino Linotype" w:hAnsi="Palatino Linotype"/>
          <w:b/>
          <w:sz w:val="24"/>
          <w:szCs w:val="26"/>
        </w:rPr>
        <w:t>25</w:t>
      </w:r>
      <w:r w:rsidRPr="00364253">
        <w:rPr>
          <w:rFonts w:ascii="Palatino Linotype" w:hAnsi="Palatino Linotype"/>
          <w:b/>
          <w:sz w:val="24"/>
          <w:szCs w:val="26"/>
        </w:rPr>
        <w:t>%</w:t>
      </w:r>
    </w:p>
    <w:p w:rsidR="008772FA" w:rsidRPr="00364253" w:rsidRDefault="008772FA" w:rsidP="008772FA">
      <w:pPr>
        <w:pStyle w:val="NoSpacing"/>
        <w:numPr>
          <w:ilvl w:val="1"/>
          <w:numId w:val="1"/>
        </w:numPr>
        <w:rPr>
          <w:rFonts w:ascii="Palatino Linotype" w:hAnsi="Palatino Linotype"/>
        </w:rPr>
      </w:pPr>
      <w:r w:rsidRPr="00364253">
        <w:rPr>
          <w:rFonts w:ascii="Palatino Linotype" w:hAnsi="Palatino Linotype"/>
        </w:rPr>
        <w:t xml:space="preserve">Respondents reporting that they have been admitted to a graduate program – </w:t>
      </w:r>
      <w:r w:rsidR="0073235C">
        <w:rPr>
          <w:rFonts w:ascii="Palatino Linotype" w:hAnsi="Palatino Linotype"/>
          <w:b/>
        </w:rPr>
        <w:t>0</w:t>
      </w:r>
      <w:r w:rsidRPr="00364253">
        <w:rPr>
          <w:rFonts w:ascii="Palatino Linotype" w:hAnsi="Palatino Linotype"/>
          <w:b/>
        </w:rPr>
        <w:t>%</w:t>
      </w:r>
    </w:p>
    <w:p w:rsidR="008772FA" w:rsidRPr="00364253" w:rsidRDefault="008772FA" w:rsidP="008772FA">
      <w:pPr>
        <w:pStyle w:val="NoSpacing"/>
        <w:numPr>
          <w:ilvl w:val="1"/>
          <w:numId w:val="1"/>
        </w:numPr>
        <w:rPr>
          <w:rFonts w:ascii="Palatino Linotype" w:hAnsi="Palatino Linotype"/>
        </w:rPr>
      </w:pPr>
      <w:r w:rsidRPr="00364253">
        <w:rPr>
          <w:rFonts w:ascii="Palatino Linotype" w:hAnsi="Palatino Linotype"/>
        </w:rPr>
        <w:t>Respondents reporting that they will be applying to a graduate program –</w:t>
      </w:r>
      <w:r w:rsidR="00017584">
        <w:rPr>
          <w:rFonts w:ascii="Palatino Linotype" w:hAnsi="Palatino Linotype"/>
          <w:b/>
        </w:rPr>
        <w:t>25</w:t>
      </w:r>
      <w:r w:rsidRPr="00364253">
        <w:rPr>
          <w:rFonts w:ascii="Palatino Linotype" w:hAnsi="Palatino Linotype"/>
          <w:b/>
        </w:rPr>
        <w:t>%</w:t>
      </w:r>
    </w:p>
    <w:p w:rsidR="008772FA" w:rsidRPr="00364253" w:rsidRDefault="008772FA" w:rsidP="008772FA">
      <w:pPr>
        <w:pStyle w:val="NoSpacing"/>
        <w:numPr>
          <w:ilvl w:val="0"/>
          <w:numId w:val="1"/>
        </w:numPr>
        <w:rPr>
          <w:rFonts w:ascii="Palatino Linotype" w:hAnsi="Palatino Linotype"/>
          <w:b/>
          <w:sz w:val="24"/>
          <w:szCs w:val="26"/>
        </w:rPr>
      </w:pPr>
      <w:r w:rsidRPr="00364253">
        <w:rPr>
          <w:rFonts w:ascii="Palatino Linotype" w:hAnsi="Palatino Linotype"/>
          <w:sz w:val="24"/>
          <w:szCs w:val="26"/>
        </w:rPr>
        <w:t xml:space="preserve">Other = </w:t>
      </w:r>
      <w:r w:rsidR="0073235C">
        <w:rPr>
          <w:rFonts w:ascii="Palatino Linotype" w:hAnsi="Palatino Linotype"/>
          <w:b/>
          <w:sz w:val="24"/>
          <w:szCs w:val="26"/>
        </w:rPr>
        <w:t>0</w:t>
      </w:r>
      <w:r w:rsidRPr="00364253">
        <w:rPr>
          <w:rFonts w:ascii="Palatino Linotype" w:hAnsi="Palatino Linotype"/>
          <w:b/>
          <w:sz w:val="24"/>
          <w:szCs w:val="26"/>
        </w:rPr>
        <w:t>%</w:t>
      </w:r>
    </w:p>
    <w:p w:rsidR="008772FA" w:rsidRDefault="008772FA" w:rsidP="008772FA">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896832" behindDoc="1" locked="0" layoutInCell="1" allowOverlap="1" wp14:anchorId="5F6BE23B" wp14:editId="48D2EABE">
            <wp:simplePos x="0" y="0"/>
            <wp:positionH relativeFrom="margin">
              <wp:align>center</wp:align>
            </wp:positionH>
            <wp:positionV relativeFrom="paragraph">
              <wp:posOffset>-5080</wp:posOffset>
            </wp:positionV>
            <wp:extent cx="6400800" cy="3017520"/>
            <wp:effectExtent l="0" t="0" r="19050" b="11430"/>
            <wp:wrapNone/>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8772FA" w:rsidRDefault="008772FA" w:rsidP="008772FA">
      <w:pPr>
        <w:pStyle w:val="NoSpacing"/>
        <w:jc w:val="center"/>
        <w:rPr>
          <w:rFonts w:ascii="Palatino Linotype" w:hAnsi="Palatino Linotype"/>
          <w:b/>
          <w:sz w:val="28"/>
        </w:rPr>
      </w:pPr>
    </w:p>
    <w:p w:rsidR="008772FA" w:rsidRPr="00181C8B" w:rsidRDefault="008772FA" w:rsidP="008772FA">
      <w:pPr>
        <w:pStyle w:val="NoSpacing"/>
        <w:rPr>
          <w:rFonts w:ascii="Palatino Linotype" w:hAnsi="Palatino Linotype"/>
          <w:b/>
          <w:sz w:val="28"/>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Pr="0073235C" w:rsidRDefault="008772FA" w:rsidP="0073235C">
      <w:pPr>
        <w:pStyle w:val="NoSpacing"/>
        <w:rPr>
          <w:rFonts w:ascii="Palatino Linotype" w:hAnsi="Palatino Linotype"/>
          <w:sz w:val="18"/>
        </w:rPr>
      </w:pPr>
    </w:p>
    <w:p w:rsidR="00522171" w:rsidRDefault="00522171" w:rsidP="008772FA">
      <w:pPr>
        <w:pStyle w:val="NoSpacing"/>
        <w:jc w:val="center"/>
        <w:rPr>
          <w:rFonts w:ascii="Palatino Linotype" w:hAnsi="Palatino Linotype"/>
          <w:sz w:val="20"/>
        </w:rPr>
      </w:pPr>
    </w:p>
    <w:p w:rsidR="00522171" w:rsidRDefault="00522171" w:rsidP="008772FA">
      <w:pPr>
        <w:pStyle w:val="NoSpacing"/>
        <w:jc w:val="center"/>
        <w:rPr>
          <w:rFonts w:ascii="Palatino Linotype" w:hAnsi="Palatino Linotype"/>
          <w:sz w:val="20"/>
        </w:rPr>
      </w:pPr>
    </w:p>
    <w:p w:rsidR="00522171" w:rsidRDefault="00522171" w:rsidP="008772FA">
      <w:pPr>
        <w:pStyle w:val="NoSpacing"/>
        <w:jc w:val="center"/>
        <w:rPr>
          <w:rFonts w:ascii="Palatino Linotype" w:hAnsi="Palatino Linotype"/>
          <w:sz w:val="20"/>
        </w:rPr>
      </w:pPr>
    </w:p>
    <w:p w:rsidR="00522171" w:rsidRPr="00522171" w:rsidRDefault="00522171" w:rsidP="008772FA">
      <w:pPr>
        <w:pStyle w:val="NoSpacing"/>
        <w:jc w:val="center"/>
        <w:rPr>
          <w:rFonts w:ascii="Palatino Linotype" w:hAnsi="Palatino Linotype"/>
          <w:sz w:val="10"/>
        </w:rPr>
      </w:pPr>
    </w:p>
    <w:p w:rsidR="00B27D80" w:rsidRDefault="00B27D80" w:rsidP="008772FA">
      <w:pPr>
        <w:pStyle w:val="NoSpacing"/>
        <w:jc w:val="center"/>
        <w:rPr>
          <w:rFonts w:ascii="Palatino Linotype" w:hAnsi="Palatino Linotype"/>
          <w:sz w:val="20"/>
        </w:rPr>
      </w:pPr>
    </w:p>
    <w:p w:rsidR="008772FA" w:rsidRPr="00A512A8" w:rsidRDefault="008772FA" w:rsidP="008772FA">
      <w:pPr>
        <w:pStyle w:val="NoSpacing"/>
        <w:jc w:val="center"/>
        <w:rPr>
          <w:rFonts w:ascii="Palatino Linotype" w:hAnsi="Palatino Linotype"/>
          <w:i/>
          <w:sz w:val="20"/>
        </w:rPr>
      </w:pPr>
      <w:r w:rsidRPr="00A512A8">
        <w:rPr>
          <w:rFonts w:ascii="Palatino Linotype" w:hAnsi="Palatino Linotype"/>
          <w:sz w:val="20"/>
        </w:rPr>
        <w:t>*</w:t>
      </w:r>
      <w:r w:rsidRPr="00A512A8">
        <w:rPr>
          <w:rFonts w:ascii="Palatino Linotype" w:hAnsi="Palatino Linotype"/>
          <w:b/>
          <w:sz w:val="20"/>
        </w:rPr>
        <w:t>Employed</w:t>
      </w:r>
      <w:r w:rsidRPr="00A512A8">
        <w:rPr>
          <w:rFonts w:ascii="Palatino Linotype" w:hAnsi="Palatino Linotype"/>
          <w:sz w:val="20"/>
        </w:rPr>
        <w:t xml:space="preserve"> = Employed </w:t>
      </w:r>
      <w:r w:rsidRPr="00A512A8">
        <w:rPr>
          <w:rFonts w:ascii="Palatino Linotype" w:hAnsi="Palatino Linotype"/>
          <w:i/>
          <w:sz w:val="20"/>
        </w:rPr>
        <w:t>in field of choice</w:t>
      </w:r>
      <w:r w:rsidRPr="00A512A8">
        <w:rPr>
          <w:rFonts w:ascii="Palatino Linotype" w:hAnsi="Palatino Linotype"/>
          <w:sz w:val="20"/>
        </w:rPr>
        <w:t xml:space="preserve"> &amp; </w:t>
      </w:r>
      <w:r w:rsidRPr="00A512A8">
        <w:rPr>
          <w:rFonts w:ascii="Palatino Linotype" w:hAnsi="Palatino Linotype"/>
          <w:i/>
          <w:sz w:val="20"/>
        </w:rPr>
        <w:t>NOT in field of choice</w:t>
      </w:r>
    </w:p>
    <w:p w:rsidR="008772FA" w:rsidRPr="00A512A8" w:rsidRDefault="008772FA" w:rsidP="008772FA">
      <w:pPr>
        <w:pStyle w:val="NoSpacing"/>
        <w:jc w:val="center"/>
        <w:rPr>
          <w:rFonts w:ascii="Palatino Linotype" w:hAnsi="Palatino Linotype"/>
          <w:sz w:val="20"/>
        </w:rPr>
      </w:pPr>
      <w:r w:rsidRPr="00A512A8">
        <w:rPr>
          <w:rFonts w:ascii="Palatino Linotype" w:hAnsi="Palatino Linotype"/>
          <w:sz w:val="20"/>
        </w:rPr>
        <w:t>*</w:t>
      </w:r>
      <w:r w:rsidRPr="00A512A8">
        <w:rPr>
          <w:rFonts w:ascii="Palatino Linotype" w:hAnsi="Palatino Linotype"/>
          <w:b/>
          <w:sz w:val="20"/>
        </w:rPr>
        <w:t>Graduate School</w:t>
      </w:r>
      <w:r w:rsidRPr="00A512A8">
        <w:rPr>
          <w:rFonts w:ascii="Palatino Linotype" w:hAnsi="Palatino Linotype"/>
          <w:sz w:val="20"/>
        </w:rPr>
        <w:t xml:space="preserve"> = Accepted into a program &amp; planning on applying to a program</w:t>
      </w:r>
    </w:p>
    <w:p w:rsidR="00B27D80" w:rsidRDefault="00B27D80" w:rsidP="008772FA">
      <w:pPr>
        <w:pStyle w:val="NoSpacing"/>
        <w:rPr>
          <w:rFonts w:ascii="Palatino Linotype" w:hAnsi="Palatino Linotype"/>
          <w:b/>
          <w:sz w:val="24"/>
        </w:rPr>
      </w:pPr>
    </w:p>
    <w:p w:rsidR="008772FA" w:rsidRPr="00364253" w:rsidRDefault="008772FA" w:rsidP="008772FA">
      <w:pPr>
        <w:pStyle w:val="NoSpacing"/>
        <w:rPr>
          <w:rFonts w:ascii="Palatino Linotype" w:hAnsi="Palatino Linotype"/>
          <w:b/>
          <w:sz w:val="24"/>
        </w:rPr>
      </w:pPr>
      <w:r w:rsidRPr="00364253">
        <w:rPr>
          <w:rFonts w:ascii="Palatino Linotype" w:hAnsi="Palatino Linotype"/>
          <w:b/>
          <w:sz w:val="24"/>
        </w:rPr>
        <w:t>Experiential Education Participation</w:t>
      </w:r>
      <w:r w:rsidRPr="00364253">
        <w:rPr>
          <w:rFonts w:ascii="Palatino Linotype" w:hAnsi="Palatino Linotype"/>
          <w:sz w:val="20"/>
        </w:rPr>
        <w:t xml:space="preserve"> </w:t>
      </w:r>
      <w:r w:rsidRPr="00364253">
        <w:rPr>
          <w:rFonts w:ascii="Palatino Linotype" w:hAnsi="Palatino Linotype"/>
          <w:sz w:val="24"/>
          <w:szCs w:val="28"/>
        </w:rPr>
        <w:t>(practical work experience)</w:t>
      </w:r>
      <w:r w:rsidRPr="00364253">
        <w:rPr>
          <w:rFonts w:ascii="Palatino Linotype" w:hAnsi="Palatino Linotype"/>
          <w:b/>
          <w:sz w:val="24"/>
          <w:szCs w:val="28"/>
        </w:rPr>
        <w:t>:</w:t>
      </w:r>
    </w:p>
    <w:p w:rsidR="008772FA" w:rsidRPr="00364253" w:rsidRDefault="00364253" w:rsidP="008772FA">
      <w:pPr>
        <w:pStyle w:val="NoSpacing"/>
        <w:numPr>
          <w:ilvl w:val="0"/>
          <w:numId w:val="25"/>
        </w:numPr>
        <w:rPr>
          <w:rFonts w:ascii="Palatino Linotype" w:hAnsi="Palatino Linotype"/>
          <w:b/>
          <w:sz w:val="24"/>
          <w:szCs w:val="26"/>
        </w:rPr>
      </w:pPr>
      <w:r>
        <w:rPr>
          <w:rFonts w:ascii="Palatino Linotype" w:hAnsi="Palatino Linotype"/>
          <w:sz w:val="24"/>
          <w:szCs w:val="26"/>
        </w:rPr>
        <w:t>MSAES</w:t>
      </w:r>
      <w:r w:rsidR="008772FA" w:rsidRPr="00364253">
        <w:rPr>
          <w:rFonts w:ascii="Palatino Linotype" w:hAnsi="Palatino Linotype"/>
          <w:sz w:val="24"/>
          <w:szCs w:val="26"/>
        </w:rPr>
        <w:t xml:space="preserve"> majors (</w:t>
      </w:r>
      <w:r w:rsidR="00017584">
        <w:rPr>
          <w:rFonts w:ascii="Palatino Linotype" w:hAnsi="Palatino Linotype"/>
          <w:sz w:val="24"/>
          <w:szCs w:val="26"/>
        </w:rPr>
        <w:t>2</w:t>
      </w:r>
      <w:r w:rsidR="008772FA" w:rsidRPr="00364253">
        <w:rPr>
          <w:rFonts w:ascii="Palatino Linotype" w:hAnsi="Palatino Linotype"/>
          <w:sz w:val="24"/>
          <w:szCs w:val="26"/>
        </w:rPr>
        <w:t>/</w:t>
      </w:r>
      <w:r w:rsidR="00017584">
        <w:rPr>
          <w:rFonts w:ascii="Palatino Linotype" w:hAnsi="Palatino Linotype"/>
          <w:sz w:val="24"/>
          <w:szCs w:val="26"/>
        </w:rPr>
        <w:t>4</w:t>
      </w:r>
      <w:r w:rsidR="008772FA" w:rsidRPr="00364253">
        <w:rPr>
          <w:rFonts w:ascii="Palatino Linotype" w:hAnsi="Palatino Linotype"/>
          <w:sz w:val="24"/>
          <w:szCs w:val="26"/>
        </w:rPr>
        <w:t xml:space="preserve">) = </w:t>
      </w:r>
      <w:r w:rsidR="00017584">
        <w:rPr>
          <w:rFonts w:ascii="Palatino Linotype" w:hAnsi="Palatino Linotype"/>
          <w:b/>
          <w:sz w:val="24"/>
          <w:szCs w:val="26"/>
        </w:rPr>
        <w:t>5</w:t>
      </w:r>
      <w:r w:rsidR="0073235C">
        <w:rPr>
          <w:rFonts w:ascii="Palatino Linotype" w:hAnsi="Palatino Linotype"/>
          <w:b/>
          <w:sz w:val="24"/>
          <w:szCs w:val="26"/>
        </w:rPr>
        <w:t>0</w:t>
      </w:r>
      <w:r w:rsidR="008772FA" w:rsidRPr="00364253">
        <w:rPr>
          <w:rFonts w:ascii="Palatino Linotype" w:hAnsi="Palatino Linotype"/>
          <w:b/>
          <w:sz w:val="24"/>
          <w:szCs w:val="26"/>
        </w:rPr>
        <w:t>%</w:t>
      </w:r>
    </w:p>
    <w:p w:rsidR="008772FA" w:rsidRPr="00364253" w:rsidRDefault="0011039A" w:rsidP="008772FA">
      <w:pPr>
        <w:pStyle w:val="NoSpacing"/>
        <w:rPr>
          <w:rFonts w:ascii="Palatino Linotype" w:hAnsi="Palatino Linotype"/>
          <w:b/>
          <w:sz w:val="10"/>
          <w:szCs w:val="26"/>
        </w:rPr>
      </w:pPr>
      <w:r>
        <w:rPr>
          <w:rFonts w:ascii="Palatino Linotype" w:hAnsi="Palatino Linotype"/>
          <w:b/>
          <w:noProof/>
          <w:sz w:val="32"/>
        </w:rPr>
        <w:drawing>
          <wp:anchor distT="0" distB="0" distL="114300" distR="114300" simplePos="0" relativeHeight="251949056" behindDoc="1" locked="0" layoutInCell="1" allowOverlap="1" wp14:anchorId="5E8457C8" wp14:editId="16288EEB">
            <wp:simplePos x="0" y="0"/>
            <wp:positionH relativeFrom="margin">
              <wp:align>center</wp:align>
            </wp:positionH>
            <wp:positionV relativeFrom="paragraph">
              <wp:posOffset>39370</wp:posOffset>
            </wp:positionV>
            <wp:extent cx="6025515" cy="2176145"/>
            <wp:effectExtent l="0" t="0" r="13335" b="1460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8772FA" w:rsidRDefault="008772FA" w:rsidP="008772FA">
      <w:pPr>
        <w:pStyle w:val="NoSpacing"/>
        <w:rPr>
          <w:rFonts w:ascii="Palatino Linotype" w:hAnsi="Palatino Linotype"/>
          <w:b/>
          <w:sz w:val="28"/>
        </w:rPr>
      </w:pPr>
    </w:p>
    <w:p w:rsidR="008772FA" w:rsidRDefault="008772FA" w:rsidP="008772FA">
      <w:pPr>
        <w:pStyle w:val="NoSpacing"/>
        <w:rPr>
          <w:rFonts w:ascii="Palatino Linotype" w:hAnsi="Palatino Linotype"/>
          <w:b/>
          <w:sz w:val="28"/>
        </w:rPr>
      </w:pPr>
    </w:p>
    <w:p w:rsidR="008772FA" w:rsidRDefault="008772FA" w:rsidP="008772FA">
      <w:pPr>
        <w:pStyle w:val="NoSpacing"/>
        <w:rPr>
          <w:rFonts w:ascii="Palatino Linotype" w:hAnsi="Palatino Linotype"/>
          <w:b/>
          <w:sz w:val="28"/>
        </w:rPr>
      </w:pPr>
    </w:p>
    <w:p w:rsidR="008772FA" w:rsidRDefault="008772FA" w:rsidP="008772FA">
      <w:pPr>
        <w:pStyle w:val="NoSpacing"/>
        <w:rPr>
          <w:rFonts w:ascii="Palatino Linotype" w:hAnsi="Palatino Linotype"/>
          <w:b/>
          <w:sz w:val="28"/>
        </w:rPr>
      </w:pPr>
    </w:p>
    <w:p w:rsidR="008772FA" w:rsidRDefault="008772FA" w:rsidP="008772FA">
      <w:pPr>
        <w:pStyle w:val="NoSpacing"/>
        <w:rPr>
          <w:rFonts w:ascii="Palatino Linotype" w:hAnsi="Palatino Linotype"/>
          <w:b/>
          <w:sz w:val="28"/>
        </w:rPr>
      </w:pPr>
    </w:p>
    <w:p w:rsidR="008772FA" w:rsidRDefault="008772FA" w:rsidP="008772FA">
      <w:pPr>
        <w:pStyle w:val="NoSpacing"/>
        <w:rPr>
          <w:rFonts w:ascii="Palatino Linotype" w:hAnsi="Palatino Linotype"/>
          <w:b/>
          <w:sz w:val="28"/>
        </w:rPr>
      </w:pPr>
    </w:p>
    <w:p w:rsidR="0076339E" w:rsidRDefault="0076339E" w:rsidP="008772FA">
      <w:pPr>
        <w:pStyle w:val="NoSpacing"/>
        <w:rPr>
          <w:rFonts w:ascii="Palatino Linotype" w:hAnsi="Palatino Linotype"/>
          <w:b/>
          <w:sz w:val="24"/>
        </w:rPr>
      </w:pPr>
    </w:p>
    <w:p w:rsidR="0076339E" w:rsidRDefault="0076339E" w:rsidP="008772FA">
      <w:pPr>
        <w:pStyle w:val="NoSpacing"/>
        <w:rPr>
          <w:rFonts w:ascii="Palatino Linotype" w:hAnsi="Palatino Linotype"/>
          <w:b/>
          <w:sz w:val="24"/>
        </w:rPr>
      </w:pPr>
    </w:p>
    <w:p w:rsidR="008772FA" w:rsidRPr="00DB7498" w:rsidRDefault="00364253" w:rsidP="008772FA">
      <w:pPr>
        <w:pStyle w:val="NoSpacing"/>
        <w:rPr>
          <w:rFonts w:ascii="Palatino Linotype" w:hAnsi="Palatino Linotype"/>
          <w:b/>
        </w:rPr>
      </w:pPr>
      <w:r w:rsidRPr="00DB7498">
        <w:rPr>
          <w:rFonts w:ascii="Palatino Linotype" w:hAnsi="Palatino Linotype"/>
          <w:b/>
          <w:sz w:val="28"/>
          <w:u w:val="single"/>
        </w:rPr>
        <w:lastRenderedPageBreak/>
        <w:t>SPORT MANAGEMENT</w:t>
      </w:r>
      <w:r w:rsidRPr="00DB7498">
        <w:rPr>
          <w:rFonts w:ascii="Palatino Linotype" w:hAnsi="Palatino Linotype"/>
          <w:b/>
          <w:sz w:val="28"/>
        </w:rPr>
        <w:t xml:space="preserve"> - </w:t>
      </w:r>
      <w:r w:rsidR="008772FA" w:rsidRPr="00DB7498">
        <w:rPr>
          <w:rFonts w:ascii="Palatino Linotype" w:hAnsi="Palatino Linotype"/>
        </w:rPr>
        <w:t xml:space="preserve">Completion Rate: </w:t>
      </w:r>
      <w:r w:rsidR="00B27D80">
        <w:rPr>
          <w:rFonts w:ascii="Palatino Linotype" w:hAnsi="Palatino Linotype"/>
        </w:rPr>
        <w:t>60</w:t>
      </w:r>
      <w:r w:rsidR="008772FA" w:rsidRPr="00DB7498">
        <w:rPr>
          <w:rFonts w:ascii="Palatino Linotype" w:hAnsi="Palatino Linotype"/>
        </w:rPr>
        <w:t xml:space="preserve"> / </w:t>
      </w:r>
      <w:r w:rsidR="00017584">
        <w:rPr>
          <w:rFonts w:ascii="Palatino Linotype" w:hAnsi="Palatino Linotype"/>
        </w:rPr>
        <w:t>64</w:t>
      </w:r>
      <w:r w:rsidR="008772FA" w:rsidRPr="00DB7498">
        <w:rPr>
          <w:rFonts w:ascii="Palatino Linotype" w:hAnsi="Palatino Linotype"/>
        </w:rPr>
        <w:t xml:space="preserve"> = </w:t>
      </w:r>
      <w:r w:rsidR="00017584">
        <w:rPr>
          <w:rFonts w:ascii="Palatino Linotype" w:hAnsi="Palatino Linotype"/>
          <w:b/>
          <w:sz w:val="28"/>
        </w:rPr>
        <w:t>93.8</w:t>
      </w:r>
      <w:r w:rsidR="00DB7498" w:rsidRPr="006A7C34">
        <w:rPr>
          <w:rFonts w:ascii="Palatino Linotype" w:hAnsi="Palatino Linotype"/>
          <w:b/>
          <w:sz w:val="28"/>
        </w:rPr>
        <w:t>%</w:t>
      </w:r>
    </w:p>
    <w:p w:rsidR="008772FA" w:rsidRPr="00364253" w:rsidRDefault="008772FA" w:rsidP="008772FA">
      <w:pPr>
        <w:pStyle w:val="NoSpacing"/>
        <w:rPr>
          <w:rFonts w:ascii="Palatino Linotype" w:hAnsi="Palatino Linotype"/>
          <w:sz w:val="24"/>
        </w:rPr>
      </w:pPr>
      <w:r w:rsidRPr="00364253">
        <w:rPr>
          <w:rFonts w:ascii="Palatino Linotype" w:hAnsi="Palatino Linotype"/>
          <w:b/>
          <w:sz w:val="24"/>
        </w:rPr>
        <w:t>Employment status:</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Employed = </w:t>
      </w:r>
      <w:r w:rsidR="00017584">
        <w:rPr>
          <w:rFonts w:ascii="Palatino Linotype" w:hAnsi="Palatino Linotype"/>
          <w:b/>
          <w:sz w:val="24"/>
          <w:szCs w:val="26"/>
        </w:rPr>
        <w:t>55</w:t>
      </w:r>
      <w:r w:rsidRPr="00364253">
        <w:rPr>
          <w:rFonts w:ascii="Palatino Linotype" w:hAnsi="Palatino Linotype"/>
          <w:b/>
          <w:sz w:val="24"/>
          <w:szCs w:val="26"/>
        </w:rPr>
        <w:t xml:space="preserve">% </w:t>
      </w:r>
      <w:r w:rsidR="00931336" w:rsidRPr="00931336">
        <w:rPr>
          <w:rFonts w:ascii="Palatino Linotype" w:hAnsi="Palatino Linotype"/>
          <w:i/>
          <w:sz w:val="20"/>
          <w:szCs w:val="20"/>
        </w:rPr>
        <w:t>(</w:t>
      </w:r>
      <w:r w:rsidR="00017584">
        <w:rPr>
          <w:rFonts w:ascii="Palatino Linotype" w:hAnsi="Palatino Linotype"/>
          <w:i/>
          <w:sz w:val="20"/>
          <w:szCs w:val="20"/>
        </w:rPr>
        <w:t>10.9</w:t>
      </w:r>
      <w:r w:rsidR="00931336" w:rsidRPr="00931336">
        <w:rPr>
          <w:rFonts w:ascii="Palatino Linotype" w:hAnsi="Palatino Linotype"/>
          <w:i/>
          <w:sz w:val="20"/>
          <w:szCs w:val="20"/>
        </w:rPr>
        <w:t xml:space="preserve">% </w:t>
      </w:r>
      <w:r w:rsidR="007C334D">
        <w:rPr>
          <w:rFonts w:ascii="Palatino Linotype" w:hAnsi="Palatino Linotype"/>
          <w:i/>
          <w:sz w:val="20"/>
          <w:szCs w:val="20"/>
        </w:rPr>
        <w:t>de</w:t>
      </w:r>
      <w:r w:rsidR="00931336" w:rsidRPr="00931336">
        <w:rPr>
          <w:rFonts w:ascii="Palatino Linotype" w:hAnsi="Palatino Linotype"/>
          <w:i/>
          <w:sz w:val="20"/>
          <w:szCs w:val="20"/>
        </w:rPr>
        <w:t>crease over</w:t>
      </w:r>
      <w:r w:rsidR="00017584">
        <w:rPr>
          <w:rFonts w:ascii="Palatino Linotype" w:hAnsi="Palatino Linotype"/>
          <w:i/>
          <w:sz w:val="20"/>
          <w:szCs w:val="20"/>
        </w:rPr>
        <w:t xml:space="preserve"> 2013-2014</w:t>
      </w:r>
      <w:r w:rsidR="00931336" w:rsidRPr="00931336">
        <w:rPr>
          <w:rFonts w:ascii="Palatino Linotype" w:hAnsi="Palatino Linotype"/>
          <w:i/>
          <w:sz w:val="20"/>
          <w:szCs w:val="20"/>
        </w:rPr>
        <w:t>)</w:t>
      </w:r>
    </w:p>
    <w:p w:rsidR="008772FA" w:rsidRPr="00364253" w:rsidRDefault="008772FA" w:rsidP="008772FA">
      <w:pPr>
        <w:pStyle w:val="NoSpacing"/>
        <w:numPr>
          <w:ilvl w:val="0"/>
          <w:numId w:val="2"/>
        </w:numPr>
        <w:rPr>
          <w:rFonts w:ascii="Palatino Linotype" w:hAnsi="Palatino Linotype"/>
          <w:b/>
        </w:rPr>
      </w:pPr>
      <w:r w:rsidRPr="00364253">
        <w:rPr>
          <w:rFonts w:ascii="Palatino Linotype" w:hAnsi="Palatino Linotype"/>
        </w:rPr>
        <w:t xml:space="preserve">Respondents reporting a job within their field of choice – </w:t>
      </w:r>
      <w:r w:rsidR="00017584">
        <w:rPr>
          <w:rFonts w:ascii="Palatino Linotype" w:hAnsi="Palatino Linotype"/>
          <w:b/>
        </w:rPr>
        <w:t>38.3</w:t>
      </w:r>
      <w:r w:rsidRPr="00364253">
        <w:rPr>
          <w:rFonts w:ascii="Palatino Linotype" w:hAnsi="Palatino Linotype"/>
          <w:b/>
        </w:rPr>
        <w:t xml:space="preserve">% </w:t>
      </w:r>
    </w:p>
    <w:p w:rsidR="008772FA" w:rsidRPr="00364253" w:rsidRDefault="008772FA" w:rsidP="008772FA">
      <w:pPr>
        <w:pStyle w:val="NoSpacing"/>
        <w:numPr>
          <w:ilvl w:val="0"/>
          <w:numId w:val="2"/>
        </w:numPr>
        <w:rPr>
          <w:rFonts w:ascii="Palatino Linotype" w:hAnsi="Palatino Linotype"/>
          <w:b/>
        </w:rPr>
      </w:pPr>
      <w:r w:rsidRPr="00364253">
        <w:rPr>
          <w:rFonts w:ascii="Palatino Linotype" w:hAnsi="Palatino Linotype"/>
        </w:rPr>
        <w:t xml:space="preserve">Respondents reporting other employment – </w:t>
      </w:r>
      <w:r w:rsidR="00017584">
        <w:rPr>
          <w:rFonts w:ascii="Palatino Linotype" w:hAnsi="Palatino Linotype"/>
          <w:b/>
        </w:rPr>
        <w:t>16.7</w:t>
      </w:r>
      <w:r w:rsidRPr="00364253">
        <w:rPr>
          <w:rFonts w:ascii="Palatino Linotype" w:hAnsi="Palatino Linotype"/>
          <w:b/>
        </w:rPr>
        <w:t>%</w:t>
      </w:r>
      <w:r w:rsidRPr="00364253">
        <w:rPr>
          <w:rFonts w:ascii="Palatino Linotype" w:hAnsi="Palatino Linotype"/>
        </w:rPr>
        <w:t xml:space="preserve"> </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Unemployed = </w:t>
      </w:r>
      <w:r w:rsidR="00017584">
        <w:rPr>
          <w:rFonts w:ascii="Palatino Linotype" w:hAnsi="Palatino Linotype"/>
          <w:b/>
          <w:sz w:val="24"/>
          <w:szCs w:val="26"/>
        </w:rPr>
        <w:t>20</w:t>
      </w:r>
      <w:r w:rsidRPr="00364253">
        <w:rPr>
          <w:rFonts w:ascii="Palatino Linotype" w:hAnsi="Palatino Linotype"/>
          <w:b/>
          <w:sz w:val="24"/>
          <w:szCs w:val="26"/>
        </w:rPr>
        <w:t xml:space="preserve">% </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Not Seeking Employment =</w:t>
      </w:r>
      <w:r w:rsidR="00017584">
        <w:rPr>
          <w:rFonts w:ascii="Palatino Linotype" w:hAnsi="Palatino Linotype"/>
          <w:sz w:val="24"/>
          <w:szCs w:val="26"/>
        </w:rPr>
        <w:t xml:space="preserve"> </w:t>
      </w:r>
      <w:r w:rsidR="00017584">
        <w:rPr>
          <w:rFonts w:ascii="Palatino Linotype" w:hAnsi="Palatino Linotype"/>
          <w:b/>
          <w:sz w:val="24"/>
          <w:szCs w:val="26"/>
        </w:rPr>
        <w:t>8.3</w:t>
      </w:r>
      <w:r w:rsidRPr="00364253">
        <w:rPr>
          <w:rFonts w:ascii="Palatino Linotype" w:hAnsi="Palatino Linotype"/>
          <w:b/>
          <w:sz w:val="24"/>
          <w:szCs w:val="26"/>
        </w:rPr>
        <w:t>%</w:t>
      </w:r>
    </w:p>
    <w:p w:rsidR="008772FA" w:rsidRPr="00364253" w:rsidRDefault="008772FA" w:rsidP="008772FA">
      <w:pPr>
        <w:pStyle w:val="NoSpacing"/>
        <w:numPr>
          <w:ilvl w:val="0"/>
          <w:numId w:val="1"/>
        </w:numPr>
        <w:rPr>
          <w:rFonts w:ascii="Palatino Linotype" w:hAnsi="Palatino Linotype"/>
          <w:sz w:val="24"/>
          <w:szCs w:val="26"/>
        </w:rPr>
      </w:pPr>
      <w:r w:rsidRPr="00364253">
        <w:rPr>
          <w:rFonts w:ascii="Palatino Linotype" w:hAnsi="Palatino Linotype"/>
          <w:sz w:val="24"/>
          <w:szCs w:val="26"/>
        </w:rPr>
        <w:t xml:space="preserve">Attending a Graduate Program =  </w:t>
      </w:r>
      <w:r w:rsidR="00017584">
        <w:rPr>
          <w:rFonts w:ascii="Palatino Linotype" w:hAnsi="Palatino Linotype"/>
          <w:b/>
          <w:sz w:val="24"/>
          <w:szCs w:val="26"/>
        </w:rPr>
        <w:t>6.7</w:t>
      </w:r>
      <w:r w:rsidRPr="00364253">
        <w:rPr>
          <w:rFonts w:ascii="Palatino Linotype" w:hAnsi="Palatino Linotype"/>
          <w:b/>
          <w:sz w:val="24"/>
          <w:szCs w:val="26"/>
        </w:rPr>
        <w:t>%</w:t>
      </w:r>
    </w:p>
    <w:p w:rsidR="008772FA" w:rsidRPr="00364253" w:rsidRDefault="008772FA" w:rsidP="008772FA">
      <w:pPr>
        <w:pStyle w:val="NoSpacing"/>
        <w:numPr>
          <w:ilvl w:val="1"/>
          <w:numId w:val="1"/>
        </w:numPr>
        <w:rPr>
          <w:rFonts w:ascii="Palatino Linotype" w:hAnsi="Palatino Linotype"/>
        </w:rPr>
      </w:pPr>
      <w:r w:rsidRPr="00364253">
        <w:rPr>
          <w:rFonts w:ascii="Palatino Linotype" w:hAnsi="Palatino Linotype"/>
        </w:rPr>
        <w:t xml:space="preserve">Respondents reporting that they have been admitted to a graduate program – </w:t>
      </w:r>
      <w:r w:rsidR="00B27D80">
        <w:rPr>
          <w:rFonts w:ascii="Palatino Linotype" w:hAnsi="Palatino Linotype"/>
          <w:b/>
        </w:rPr>
        <w:t>1.7</w:t>
      </w:r>
      <w:r w:rsidRPr="00364253">
        <w:rPr>
          <w:rFonts w:ascii="Palatino Linotype" w:hAnsi="Palatino Linotype"/>
          <w:b/>
        </w:rPr>
        <w:t>%</w:t>
      </w:r>
    </w:p>
    <w:p w:rsidR="008772FA" w:rsidRPr="00364253" w:rsidRDefault="008772FA" w:rsidP="008772FA">
      <w:pPr>
        <w:pStyle w:val="NoSpacing"/>
        <w:numPr>
          <w:ilvl w:val="1"/>
          <w:numId w:val="1"/>
        </w:numPr>
        <w:rPr>
          <w:rFonts w:ascii="Palatino Linotype" w:hAnsi="Palatino Linotype"/>
        </w:rPr>
      </w:pPr>
      <w:r w:rsidRPr="00364253">
        <w:rPr>
          <w:rFonts w:ascii="Palatino Linotype" w:hAnsi="Palatino Linotype"/>
        </w:rPr>
        <w:t xml:space="preserve">Respondents reporting that they will be applying to a graduate program – </w:t>
      </w:r>
      <w:r w:rsidR="00017584">
        <w:rPr>
          <w:rFonts w:ascii="Palatino Linotype" w:hAnsi="Palatino Linotype"/>
          <w:b/>
        </w:rPr>
        <w:t>10</w:t>
      </w:r>
      <w:r w:rsidRPr="00364253">
        <w:rPr>
          <w:rFonts w:ascii="Palatino Linotype" w:hAnsi="Palatino Linotype"/>
          <w:b/>
        </w:rPr>
        <w:t>%</w:t>
      </w:r>
    </w:p>
    <w:p w:rsidR="008772FA" w:rsidRPr="00364253" w:rsidRDefault="008772FA" w:rsidP="008772FA">
      <w:pPr>
        <w:pStyle w:val="NoSpacing"/>
        <w:numPr>
          <w:ilvl w:val="0"/>
          <w:numId w:val="1"/>
        </w:numPr>
        <w:rPr>
          <w:rFonts w:ascii="Palatino Linotype" w:hAnsi="Palatino Linotype"/>
          <w:b/>
          <w:sz w:val="24"/>
          <w:szCs w:val="26"/>
        </w:rPr>
      </w:pPr>
      <w:r w:rsidRPr="00364253">
        <w:rPr>
          <w:rFonts w:ascii="Palatino Linotype" w:hAnsi="Palatino Linotype"/>
          <w:sz w:val="24"/>
          <w:szCs w:val="26"/>
        </w:rPr>
        <w:t xml:space="preserve">Other = </w:t>
      </w:r>
      <w:r w:rsidR="00B27D80">
        <w:rPr>
          <w:rFonts w:ascii="Palatino Linotype" w:hAnsi="Palatino Linotype"/>
          <w:b/>
          <w:sz w:val="24"/>
          <w:szCs w:val="26"/>
        </w:rPr>
        <w:t>0</w:t>
      </w:r>
      <w:r w:rsidRPr="00364253">
        <w:rPr>
          <w:rFonts w:ascii="Palatino Linotype" w:hAnsi="Palatino Linotype"/>
          <w:b/>
          <w:sz w:val="24"/>
          <w:szCs w:val="26"/>
        </w:rPr>
        <w:t>%</w:t>
      </w:r>
    </w:p>
    <w:p w:rsidR="008772FA" w:rsidRDefault="008772FA" w:rsidP="008772FA">
      <w:pPr>
        <w:pStyle w:val="NoSpacing"/>
        <w:ind w:left="720"/>
        <w:rPr>
          <w:rFonts w:ascii="Palatino Linotype" w:hAnsi="Palatino Linotype"/>
          <w:b/>
          <w:sz w:val="28"/>
        </w:rPr>
      </w:pPr>
      <w:r w:rsidRPr="00BA13F8">
        <w:rPr>
          <w:rFonts w:ascii="Palatino Linotype" w:hAnsi="Palatino Linotype"/>
          <w:b/>
          <w:noProof/>
          <w:sz w:val="28"/>
          <w:highlight w:val="yellow"/>
        </w:rPr>
        <w:drawing>
          <wp:anchor distT="0" distB="0" distL="114300" distR="114300" simplePos="0" relativeHeight="251899904" behindDoc="1" locked="0" layoutInCell="1" allowOverlap="1" wp14:anchorId="2CFF7921" wp14:editId="5FD6C3D3">
            <wp:simplePos x="0" y="0"/>
            <wp:positionH relativeFrom="margin">
              <wp:align>center</wp:align>
            </wp:positionH>
            <wp:positionV relativeFrom="paragraph">
              <wp:posOffset>-5080</wp:posOffset>
            </wp:positionV>
            <wp:extent cx="6400800" cy="3017520"/>
            <wp:effectExtent l="0" t="0" r="19050" b="11430"/>
            <wp:wrapNone/>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8772FA" w:rsidRDefault="008772FA" w:rsidP="008772FA">
      <w:pPr>
        <w:pStyle w:val="NoSpacing"/>
        <w:jc w:val="center"/>
        <w:rPr>
          <w:rFonts w:ascii="Palatino Linotype" w:hAnsi="Palatino Linotype"/>
          <w:b/>
          <w:sz w:val="28"/>
        </w:rPr>
      </w:pPr>
    </w:p>
    <w:p w:rsidR="008772FA" w:rsidRPr="00181C8B" w:rsidRDefault="008772FA" w:rsidP="008772FA">
      <w:pPr>
        <w:pStyle w:val="NoSpacing"/>
        <w:rPr>
          <w:rFonts w:ascii="Palatino Linotype" w:hAnsi="Palatino Linotype"/>
          <w:b/>
          <w:sz w:val="28"/>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Default="008772FA" w:rsidP="008772FA">
      <w:pPr>
        <w:pStyle w:val="NoSpacing"/>
        <w:jc w:val="center"/>
        <w:rPr>
          <w:rFonts w:ascii="Palatino Linotype" w:hAnsi="Palatino Linotype"/>
          <w:b/>
          <w:sz w:val="36"/>
        </w:rPr>
      </w:pPr>
    </w:p>
    <w:p w:rsidR="008772FA" w:rsidRPr="004C42CE" w:rsidRDefault="008772FA" w:rsidP="008772FA">
      <w:pPr>
        <w:pStyle w:val="NoSpacing"/>
        <w:jc w:val="center"/>
        <w:rPr>
          <w:rFonts w:ascii="Palatino Linotype" w:hAnsi="Palatino Linotype"/>
          <w:sz w:val="14"/>
        </w:rPr>
      </w:pPr>
    </w:p>
    <w:p w:rsidR="006A7C34" w:rsidRDefault="006A7C34" w:rsidP="008772FA">
      <w:pPr>
        <w:pStyle w:val="NoSpacing"/>
        <w:jc w:val="center"/>
        <w:rPr>
          <w:rFonts w:ascii="Palatino Linotype" w:hAnsi="Palatino Linotype"/>
          <w:sz w:val="20"/>
        </w:rPr>
      </w:pPr>
    </w:p>
    <w:p w:rsidR="008501EE" w:rsidRDefault="008501EE" w:rsidP="008772FA">
      <w:pPr>
        <w:pStyle w:val="NoSpacing"/>
        <w:jc w:val="center"/>
        <w:rPr>
          <w:rFonts w:ascii="Palatino Linotype" w:hAnsi="Palatino Linotype"/>
          <w:sz w:val="20"/>
        </w:rPr>
      </w:pPr>
    </w:p>
    <w:p w:rsidR="008501EE" w:rsidRDefault="008501EE" w:rsidP="008772FA">
      <w:pPr>
        <w:pStyle w:val="NoSpacing"/>
        <w:jc w:val="center"/>
        <w:rPr>
          <w:rFonts w:ascii="Palatino Linotype" w:hAnsi="Palatino Linotype"/>
          <w:sz w:val="20"/>
        </w:rPr>
      </w:pPr>
    </w:p>
    <w:p w:rsidR="008501EE" w:rsidRDefault="008501EE" w:rsidP="008772FA">
      <w:pPr>
        <w:pStyle w:val="NoSpacing"/>
        <w:jc w:val="center"/>
        <w:rPr>
          <w:rFonts w:ascii="Palatino Linotype" w:hAnsi="Palatino Linotype"/>
          <w:sz w:val="20"/>
        </w:rPr>
      </w:pPr>
    </w:p>
    <w:p w:rsidR="008772FA" w:rsidRPr="00A512A8" w:rsidRDefault="008772FA" w:rsidP="008772FA">
      <w:pPr>
        <w:pStyle w:val="NoSpacing"/>
        <w:jc w:val="center"/>
        <w:rPr>
          <w:rFonts w:ascii="Palatino Linotype" w:hAnsi="Palatino Linotype"/>
          <w:i/>
          <w:sz w:val="20"/>
        </w:rPr>
      </w:pPr>
      <w:r w:rsidRPr="00A512A8">
        <w:rPr>
          <w:rFonts w:ascii="Palatino Linotype" w:hAnsi="Palatino Linotype"/>
          <w:sz w:val="20"/>
        </w:rPr>
        <w:t>*</w:t>
      </w:r>
      <w:r w:rsidRPr="00A512A8">
        <w:rPr>
          <w:rFonts w:ascii="Palatino Linotype" w:hAnsi="Palatino Linotype"/>
          <w:b/>
          <w:sz w:val="20"/>
        </w:rPr>
        <w:t>Employed</w:t>
      </w:r>
      <w:r w:rsidRPr="00A512A8">
        <w:rPr>
          <w:rFonts w:ascii="Palatino Linotype" w:hAnsi="Palatino Linotype"/>
          <w:sz w:val="20"/>
        </w:rPr>
        <w:t xml:space="preserve"> = Employed </w:t>
      </w:r>
      <w:r w:rsidRPr="00A512A8">
        <w:rPr>
          <w:rFonts w:ascii="Palatino Linotype" w:hAnsi="Palatino Linotype"/>
          <w:i/>
          <w:sz w:val="20"/>
        </w:rPr>
        <w:t>in field of choice</w:t>
      </w:r>
      <w:r w:rsidRPr="00A512A8">
        <w:rPr>
          <w:rFonts w:ascii="Palatino Linotype" w:hAnsi="Palatino Linotype"/>
          <w:sz w:val="20"/>
        </w:rPr>
        <w:t xml:space="preserve"> &amp; </w:t>
      </w:r>
      <w:r w:rsidRPr="00A512A8">
        <w:rPr>
          <w:rFonts w:ascii="Palatino Linotype" w:hAnsi="Palatino Linotype"/>
          <w:i/>
          <w:sz w:val="20"/>
        </w:rPr>
        <w:t>NOT in field of choice</w:t>
      </w:r>
    </w:p>
    <w:p w:rsidR="008772FA" w:rsidRPr="00A512A8" w:rsidRDefault="008772FA" w:rsidP="008772FA">
      <w:pPr>
        <w:pStyle w:val="NoSpacing"/>
        <w:jc w:val="center"/>
        <w:rPr>
          <w:rFonts w:ascii="Palatino Linotype" w:hAnsi="Palatino Linotype"/>
          <w:sz w:val="20"/>
        </w:rPr>
      </w:pPr>
      <w:r w:rsidRPr="00A512A8">
        <w:rPr>
          <w:rFonts w:ascii="Palatino Linotype" w:hAnsi="Palatino Linotype"/>
          <w:sz w:val="20"/>
        </w:rPr>
        <w:t>*</w:t>
      </w:r>
      <w:r w:rsidRPr="00A512A8">
        <w:rPr>
          <w:rFonts w:ascii="Palatino Linotype" w:hAnsi="Palatino Linotype"/>
          <w:b/>
          <w:sz w:val="20"/>
        </w:rPr>
        <w:t>Graduate School</w:t>
      </w:r>
      <w:r w:rsidRPr="00A512A8">
        <w:rPr>
          <w:rFonts w:ascii="Palatino Linotype" w:hAnsi="Palatino Linotype"/>
          <w:sz w:val="20"/>
        </w:rPr>
        <w:t xml:space="preserve"> = Accepted into a program &amp; planning on applying to a program</w:t>
      </w:r>
    </w:p>
    <w:p w:rsidR="008772FA" w:rsidRPr="009849EB" w:rsidRDefault="008772FA" w:rsidP="008772FA">
      <w:pPr>
        <w:pStyle w:val="NoSpacing"/>
        <w:rPr>
          <w:rFonts w:ascii="Palatino Linotype" w:hAnsi="Palatino Linotype"/>
          <w:b/>
          <w:sz w:val="12"/>
        </w:rPr>
      </w:pPr>
    </w:p>
    <w:p w:rsidR="008772FA" w:rsidRPr="00364253" w:rsidRDefault="008772FA" w:rsidP="008772FA">
      <w:pPr>
        <w:pStyle w:val="NoSpacing"/>
        <w:rPr>
          <w:rFonts w:ascii="Palatino Linotype" w:hAnsi="Palatino Linotype"/>
          <w:b/>
          <w:sz w:val="24"/>
        </w:rPr>
      </w:pPr>
      <w:r w:rsidRPr="00364253">
        <w:rPr>
          <w:rFonts w:ascii="Palatino Linotype" w:hAnsi="Palatino Linotype"/>
          <w:b/>
          <w:sz w:val="24"/>
        </w:rPr>
        <w:t>Experiential Education Participation</w:t>
      </w:r>
      <w:r w:rsidRPr="00364253">
        <w:rPr>
          <w:rFonts w:ascii="Palatino Linotype" w:hAnsi="Palatino Linotype"/>
          <w:sz w:val="20"/>
        </w:rPr>
        <w:t xml:space="preserve"> </w:t>
      </w:r>
      <w:r w:rsidRPr="00364253">
        <w:rPr>
          <w:rFonts w:ascii="Palatino Linotype" w:hAnsi="Palatino Linotype"/>
          <w:sz w:val="24"/>
          <w:szCs w:val="28"/>
        </w:rPr>
        <w:t>(practical work experience)</w:t>
      </w:r>
      <w:r w:rsidRPr="00364253">
        <w:rPr>
          <w:rFonts w:ascii="Palatino Linotype" w:hAnsi="Palatino Linotype"/>
          <w:b/>
          <w:sz w:val="24"/>
          <w:szCs w:val="28"/>
        </w:rPr>
        <w:t>:</w:t>
      </w:r>
    </w:p>
    <w:p w:rsidR="008772FA" w:rsidRPr="00931336" w:rsidRDefault="0086024F" w:rsidP="008772FA">
      <w:pPr>
        <w:pStyle w:val="NoSpacing"/>
        <w:numPr>
          <w:ilvl w:val="0"/>
          <w:numId w:val="25"/>
        </w:numPr>
        <w:rPr>
          <w:rFonts w:ascii="Palatino Linotype" w:hAnsi="Palatino Linotype"/>
          <w:i/>
          <w:sz w:val="20"/>
          <w:szCs w:val="20"/>
        </w:rPr>
      </w:pPr>
      <w:r>
        <w:rPr>
          <w:rFonts w:ascii="Palatino Linotype" w:hAnsi="Palatino Linotype"/>
          <w:sz w:val="24"/>
          <w:szCs w:val="26"/>
        </w:rPr>
        <w:t>SM</w:t>
      </w:r>
      <w:r w:rsidR="008772FA" w:rsidRPr="00364253">
        <w:rPr>
          <w:rFonts w:ascii="Palatino Linotype" w:hAnsi="Palatino Linotype"/>
          <w:sz w:val="24"/>
          <w:szCs w:val="26"/>
        </w:rPr>
        <w:t xml:space="preserve"> majors (</w:t>
      </w:r>
      <w:r w:rsidR="00A40899">
        <w:rPr>
          <w:rFonts w:ascii="Palatino Linotype" w:hAnsi="Palatino Linotype"/>
          <w:sz w:val="24"/>
          <w:szCs w:val="26"/>
        </w:rPr>
        <w:t>60</w:t>
      </w:r>
      <w:r w:rsidR="008772FA" w:rsidRPr="00364253">
        <w:rPr>
          <w:rFonts w:ascii="Palatino Linotype" w:hAnsi="Palatino Linotype"/>
          <w:sz w:val="24"/>
          <w:szCs w:val="26"/>
        </w:rPr>
        <w:t>/</w:t>
      </w:r>
      <w:r w:rsidR="00B27D80">
        <w:rPr>
          <w:rFonts w:ascii="Palatino Linotype" w:hAnsi="Palatino Linotype"/>
          <w:sz w:val="24"/>
          <w:szCs w:val="26"/>
        </w:rPr>
        <w:t>60</w:t>
      </w:r>
      <w:r w:rsidR="008772FA" w:rsidRPr="00364253">
        <w:rPr>
          <w:rFonts w:ascii="Palatino Linotype" w:hAnsi="Palatino Linotype"/>
          <w:sz w:val="24"/>
          <w:szCs w:val="26"/>
        </w:rPr>
        <w:t xml:space="preserve">) = </w:t>
      </w:r>
      <w:r w:rsidR="00A40899">
        <w:rPr>
          <w:rFonts w:ascii="Palatino Linotype" w:hAnsi="Palatino Linotype"/>
          <w:b/>
          <w:sz w:val="24"/>
          <w:szCs w:val="26"/>
        </w:rPr>
        <w:t>100</w:t>
      </w:r>
      <w:r w:rsidR="008772FA" w:rsidRPr="00364253">
        <w:rPr>
          <w:rFonts w:ascii="Palatino Linotype" w:hAnsi="Palatino Linotype"/>
          <w:b/>
          <w:sz w:val="24"/>
          <w:szCs w:val="26"/>
        </w:rPr>
        <w:t>%</w:t>
      </w:r>
      <w:r w:rsidR="00931336">
        <w:rPr>
          <w:rFonts w:ascii="Palatino Linotype" w:hAnsi="Palatino Linotype"/>
          <w:b/>
          <w:sz w:val="24"/>
          <w:szCs w:val="26"/>
        </w:rPr>
        <w:t xml:space="preserve"> </w:t>
      </w:r>
    </w:p>
    <w:p w:rsidR="008772FA" w:rsidRPr="00364253" w:rsidRDefault="008772FA" w:rsidP="008772FA">
      <w:pPr>
        <w:pStyle w:val="NoSpacing"/>
        <w:rPr>
          <w:rFonts w:ascii="Palatino Linotype" w:hAnsi="Palatino Linotype"/>
          <w:b/>
          <w:sz w:val="10"/>
          <w:szCs w:val="26"/>
        </w:rPr>
      </w:pPr>
    </w:p>
    <w:p w:rsidR="008772FA" w:rsidRPr="00364253" w:rsidRDefault="0011039A" w:rsidP="008772FA">
      <w:pPr>
        <w:pStyle w:val="NoSpacing"/>
        <w:rPr>
          <w:rFonts w:ascii="Palatino Linotype" w:hAnsi="Palatino Linotype"/>
          <w:b/>
          <w:sz w:val="24"/>
        </w:rPr>
      </w:pPr>
      <w:r>
        <w:rPr>
          <w:rFonts w:ascii="Palatino Linotype" w:hAnsi="Palatino Linotype"/>
          <w:b/>
          <w:noProof/>
          <w:sz w:val="32"/>
        </w:rPr>
        <w:drawing>
          <wp:anchor distT="0" distB="0" distL="114300" distR="114300" simplePos="0" relativeHeight="251947008" behindDoc="1" locked="0" layoutInCell="1" allowOverlap="1" wp14:anchorId="4D235184" wp14:editId="5EFB02F4">
            <wp:simplePos x="0" y="0"/>
            <wp:positionH relativeFrom="margin">
              <wp:align>center</wp:align>
            </wp:positionH>
            <wp:positionV relativeFrom="paragraph">
              <wp:posOffset>10160</wp:posOffset>
            </wp:positionV>
            <wp:extent cx="6025515" cy="2176145"/>
            <wp:effectExtent l="0" t="0" r="13335" b="14605"/>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8772FA" w:rsidRPr="00364253" w:rsidRDefault="008772FA" w:rsidP="008772FA">
      <w:pPr>
        <w:pStyle w:val="NoSpacing"/>
        <w:rPr>
          <w:rFonts w:ascii="Palatino Linotype" w:hAnsi="Palatino Linotype"/>
          <w:b/>
          <w:sz w:val="24"/>
        </w:rPr>
      </w:pPr>
    </w:p>
    <w:p w:rsidR="008772FA" w:rsidRPr="00364253" w:rsidRDefault="008772FA" w:rsidP="008772FA">
      <w:pPr>
        <w:pStyle w:val="NoSpacing"/>
        <w:rPr>
          <w:rFonts w:ascii="Palatino Linotype" w:hAnsi="Palatino Linotype"/>
          <w:b/>
          <w:sz w:val="24"/>
        </w:rPr>
      </w:pPr>
    </w:p>
    <w:p w:rsidR="008772FA" w:rsidRPr="00364253" w:rsidRDefault="008772FA" w:rsidP="008772FA">
      <w:pPr>
        <w:pStyle w:val="NoSpacing"/>
        <w:rPr>
          <w:rFonts w:ascii="Palatino Linotype" w:hAnsi="Palatino Linotype"/>
          <w:b/>
          <w:sz w:val="24"/>
        </w:rPr>
      </w:pPr>
    </w:p>
    <w:p w:rsidR="0006486F" w:rsidRPr="00364253" w:rsidRDefault="0006486F" w:rsidP="008772FA">
      <w:pPr>
        <w:pStyle w:val="NoSpacing"/>
        <w:rPr>
          <w:rFonts w:ascii="Palatino Linotype" w:hAnsi="Palatino Linotype"/>
          <w:b/>
          <w:sz w:val="24"/>
        </w:rPr>
      </w:pPr>
    </w:p>
    <w:p w:rsidR="0006486F" w:rsidRPr="00364253" w:rsidRDefault="0006486F" w:rsidP="008772FA">
      <w:pPr>
        <w:pStyle w:val="NoSpacing"/>
        <w:rPr>
          <w:rFonts w:ascii="Palatino Linotype" w:hAnsi="Palatino Linotype"/>
          <w:b/>
          <w:sz w:val="24"/>
        </w:rPr>
      </w:pPr>
    </w:p>
    <w:p w:rsidR="0011039A" w:rsidRDefault="0011039A" w:rsidP="008772FA">
      <w:pPr>
        <w:pStyle w:val="NoSpacing"/>
        <w:rPr>
          <w:rFonts w:ascii="Palatino Linotype" w:hAnsi="Palatino Linotype"/>
          <w:b/>
          <w:sz w:val="24"/>
        </w:rPr>
      </w:pPr>
    </w:p>
    <w:p w:rsidR="0011039A" w:rsidRDefault="0011039A" w:rsidP="008772FA">
      <w:pPr>
        <w:pStyle w:val="NoSpacing"/>
        <w:rPr>
          <w:rFonts w:ascii="Palatino Linotype" w:hAnsi="Palatino Linotype"/>
          <w:b/>
          <w:sz w:val="24"/>
        </w:rPr>
      </w:pPr>
    </w:p>
    <w:p w:rsidR="0011039A" w:rsidRDefault="0011039A" w:rsidP="008772FA">
      <w:pPr>
        <w:pStyle w:val="NoSpacing"/>
        <w:rPr>
          <w:rFonts w:ascii="Palatino Linotype" w:hAnsi="Palatino Linotype"/>
          <w:b/>
          <w:sz w:val="24"/>
        </w:rPr>
      </w:pPr>
    </w:p>
    <w:p w:rsidR="0011039A" w:rsidRDefault="0011039A" w:rsidP="008772FA">
      <w:pPr>
        <w:pStyle w:val="NoSpacing"/>
        <w:rPr>
          <w:rFonts w:ascii="Palatino Linotype" w:hAnsi="Palatino Linotype"/>
          <w:b/>
          <w:sz w:val="24"/>
        </w:rPr>
      </w:pPr>
    </w:p>
    <w:p w:rsidR="008501EE" w:rsidRDefault="008501EE">
      <w:pPr>
        <w:rPr>
          <w:rFonts w:ascii="Palatino Linotype" w:hAnsi="Palatino Linotype"/>
          <w:b/>
          <w:sz w:val="40"/>
        </w:rPr>
        <w:sectPr w:rsidR="008501EE" w:rsidSect="008501EE">
          <w:type w:val="continuous"/>
          <w:pgSz w:w="12240" w:h="15840"/>
          <w:pgMar w:top="720" w:right="720" w:bottom="720" w:left="720" w:header="720" w:footer="720" w:gutter="0"/>
          <w:cols w:space="720"/>
          <w:docGrid w:linePitch="360"/>
        </w:sectPr>
      </w:pPr>
    </w:p>
    <w:p w:rsidR="00373848" w:rsidRPr="00C60AFC" w:rsidRDefault="00373848" w:rsidP="00373848">
      <w:pPr>
        <w:pStyle w:val="NoSpacing"/>
        <w:rPr>
          <w:rFonts w:ascii="Palatino Linotype" w:hAnsi="Palatino Linotype"/>
          <w:b/>
          <w:sz w:val="24"/>
          <w:szCs w:val="24"/>
        </w:rPr>
      </w:pPr>
    </w:p>
    <w:p w:rsidR="00163EE4" w:rsidRDefault="00163EE4" w:rsidP="00163EE4">
      <w:pPr>
        <w:pStyle w:val="NoSpacing"/>
        <w:pBdr>
          <w:bottom w:val="single" w:sz="4" w:space="1" w:color="auto"/>
        </w:pBdr>
        <w:rPr>
          <w:rFonts w:ascii="Palatino Linotype" w:hAnsi="Palatino Linotype"/>
          <w:b/>
          <w:sz w:val="32"/>
        </w:rPr>
      </w:pPr>
      <w:r>
        <w:rPr>
          <w:rFonts w:ascii="Palatino Linotype" w:hAnsi="Palatino Linotype"/>
          <w:b/>
          <w:sz w:val="32"/>
        </w:rPr>
        <w:lastRenderedPageBreak/>
        <w:t>QUALITATIVE DATA</w:t>
      </w:r>
    </w:p>
    <w:p w:rsidR="00163EE4" w:rsidRDefault="00163EE4" w:rsidP="00163EE4">
      <w:pPr>
        <w:pStyle w:val="NoSpacing"/>
        <w:rPr>
          <w:rFonts w:ascii="Palatino Linotype" w:hAnsi="Palatino Linotype"/>
          <w:sz w:val="24"/>
          <w:szCs w:val="24"/>
        </w:rPr>
      </w:pPr>
    </w:p>
    <w:p w:rsidR="00163EE4" w:rsidRPr="003F7436" w:rsidRDefault="00163EE4" w:rsidP="00163EE4">
      <w:pPr>
        <w:pStyle w:val="NoSpacing"/>
        <w:rPr>
          <w:rFonts w:ascii="Palatino Linotype" w:hAnsi="Palatino Linotype"/>
          <w:b/>
          <w:sz w:val="28"/>
          <w:szCs w:val="28"/>
        </w:rPr>
      </w:pPr>
      <w:r w:rsidRPr="003F7436">
        <w:rPr>
          <w:rFonts w:ascii="Palatino Linotype" w:hAnsi="Palatino Linotype"/>
          <w:b/>
          <w:sz w:val="28"/>
          <w:szCs w:val="28"/>
        </w:rPr>
        <w:t>Employer Information</w:t>
      </w:r>
    </w:p>
    <w:p w:rsidR="00163EE4" w:rsidRDefault="00163EE4" w:rsidP="00163EE4">
      <w:pPr>
        <w:pStyle w:val="NoSpacing"/>
        <w:rPr>
          <w:rFonts w:ascii="Palatino Linotype" w:hAnsi="Palatino Linotype"/>
          <w:sz w:val="24"/>
          <w:szCs w:val="24"/>
        </w:rPr>
      </w:pPr>
    </w:p>
    <w:p w:rsidR="00163EE4" w:rsidRDefault="00163EE4" w:rsidP="00163EE4">
      <w:pPr>
        <w:pStyle w:val="NoSpacing"/>
        <w:rPr>
          <w:rFonts w:ascii="Palatino Linotype" w:hAnsi="Palatino Linotype"/>
          <w:sz w:val="24"/>
          <w:szCs w:val="24"/>
        </w:rPr>
      </w:pPr>
      <w:r>
        <w:rPr>
          <w:rFonts w:ascii="Palatino Linotype" w:hAnsi="Palatino Linotype"/>
          <w:sz w:val="24"/>
          <w:szCs w:val="24"/>
        </w:rPr>
        <w:t>Career Services asks students who are employed in the field of choice for the name of the company for whom they will be working.    Below are the names of the employers.  If an employer name has a number behind their name, that particular employer was mentioned by that number of students as having hired them.  Employer names without a number were listed by one (1) student only.</w:t>
      </w:r>
      <w:r w:rsidR="004805F5">
        <w:rPr>
          <w:rFonts w:ascii="Palatino Linotype" w:hAnsi="Palatino Linotype"/>
          <w:sz w:val="24"/>
          <w:szCs w:val="24"/>
        </w:rPr>
        <w:t xml:space="preserve">  Majors not listed had no students reporting data in this category.</w:t>
      </w:r>
    </w:p>
    <w:p w:rsidR="00163EE4" w:rsidRDefault="00163EE4" w:rsidP="004805F5">
      <w:pPr>
        <w:pStyle w:val="NoSpacing"/>
        <w:rPr>
          <w:rFonts w:ascii="Palatino Linotype" w:hAnsi="Palatino Linotype"/>
          <w:b/>
          <w:sz w:val="32"/>
        </w:rPr>
      </w:pPr>
    </w:p>
    <w:p w:rsidR="006E779F" w:rsidRDefault="006E779F" w:rsidP="004805F5">
      <w:pPr>
        <w:pStyle w:val="NoSpacing"/>
        <w:rPr>
          <w:rFonts w:ascii="Palatino Linotype" w:hAnsi="Palatino Linotype"/>
          <w:b/>
          <w:sz w:val="24"/>
          <w:szCs w:val="24"/>
        </w:rPr>
        <w:sectPr w:rsidR="006E779F" w:rsidSect="00C870FB">
          <w:type w:val="continuous"/>
          <w:pgSz w:w="12240" w:h="15840"/>
          <w:pgMar w:top="720" w:right="720" w:bottom="720" w:left="720" w:header="720" w:footer="720" w:gutter="0"/>
          <w:cols w:space="720"/>
          <w:docGrid w:linePitch="360"/>
        </w:sect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lastRenderedPageBreak/>
        <w:t>Exercise Science</w:t>
      </w:r>
    </w:p>
    <w:tbl>
      <w:tblPr>
        <w:tblW w:w="3960" w:type="dxa"/>
        <w:tblInd w:w="108" w:type="dxa"/>
        <w:tblLook w:val="04A0" w:firstRow="1" w:lastRow="0" w:firstColumn="1" w:lastColumn="0" w:noHBand="0" w:noVBand="1"/>
      </w:tblPr>
      <w:tblGrid>
        <w:gridCol w:w="3960"/>
      </w:tblGrid>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Central Gymnastics Academy</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Formwell Persona Fitness</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Kennesaw State University</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Northpoint Fitness</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Orange Theory Fitness</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PT Solutions</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Rapid Sports Performance</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The Blitz</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Union General Hospital</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US Army (2)</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US Marine Corps</w:t>
            </w:r>
          </w:p>
        </w:tc>
      </w:tr>
      <w:tr w:rsidR="006B3361" w:rsidRPr="006B3361" w:rsidTr="006E779F">
        <w:trPr>
          <w:trHeight w:val="330"/>
        </w:trPr>
        <w:tc>
          <w:tcPr>
            <w:tcW w:w="3960" w:type="dxa"/>
            <w:tcBorders>
              <w:top w:val="nil"/>
              <w:left w:val="nil"/>
              <w:bottom w:val="nil"/>
              <w:right w:val="nil"/>
            </w:tcBorders>
            <w:shd w:val="clear" w:color="auto" w:fill="auto"/>
            <w:noWrap/>
            <w:vAlign w:val="bottom"/>
            <w:hideMark/>
          </w:tcPr>
          <w:p w:rsidR="006B3361" w:rsidRPr="006B3361" w:rsidRDefault="006B3361" w:rsidP="006B3361">
            <w:pPr>
              <w:spacing w:after="0" w:line="240" w:lineRule="auto"/>
              <w:rPr>
                <w:rFonts w:ascii="Palatino Linotype" w:eastAsia="Times New Roman" w:hAnsi="Palatino Linotype" w:cs="Times New Roman"/>
                <w:color w:val="000000"/>
              </w:rPr>
            </w:pPr>
            <w:r w:rsidRPr="006B3361">
              <w:rPr>
                <w:rFonts w:ascii="Palatino Linotype" w:eastAsia="Times New Roman" w:hAnsi="Palatino Linotype" w:cs="Times New Roman"/>
                <w:color w:val="000000"/>
              </w:rPr>
              <w:t>WellStar Health Systems (2)</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Health and Physical Education</w:t>
      </w:r>
    </w:p>
    <w:tbl>
      <w:tblPr>
        <w:tblW w:w="3960" w:type="dxa"/>
        <w:tblInd w:w="108" w:type="dxa"/>
        <w:tblLook w:val="04A0" w:firstRow="1" w:lastRow="0" w:firstColumn="1" w:lastColumn="0" w:noHBand="0" w:noVBand="1"/>
      </w:tblPr>
      <w:tblGrid>
        <w:gridCol w:w="3960"/>
      </w:tblGrid>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 xml:space="preserve">Barrow County Schools </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Bartow County Schools</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Calhoun City Schools</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Cherokee County Schools</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Emory Healthcare</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Paulding County Schools</w:t>
            </w:r>
          </w:p>
        </w:tc>
      </w:tr>
      <w:tr w:rsidR="00A97E21" w:rsidRPr="00A97E21" w:rsidTr="006E779F">
        <w:trPr>
          <w:trHeight w:val="330"/>
        </w:trPr>
        <w:tc>
          <w:tcPr>
            <w:tcW w:w="3960" w:type="dxa"/>
            <w:tcBorders>
              <w:top w:val="nil"/>
              <w:left w:val="nil"/>
              <w:bottom w:val="nil"/>
              <w:right w:val="nil"/>
            </w:tcBorders>
            <w:shd w:val="clear" w:color="auto" w:fill="auto"/>
            <w:noWrap/>
            <w:vAlign w:val="bottom"/>
            <w:hideMark/>
          </w:tcPr>
          <w:p w:rsidR="00A97E21" w:rsidRPr="00A97E21" w:rsidRDefault="00A97E21" w:rsidP="00084EEE">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University of Georgia</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Human Services</w:t>
      </w:r>
    </w:p>
    <w:tbl>
      <w:tblPr>
        <w:tblW w:w="3969" w:type="dxa"/>
        <w:tblInd w:w="108" w:type="dxa"/>
        <w:tblLook w:val="04A0" w:firstRow="1" w:lastRow="0" w:firstColumn="1" w:lastColumn="0" w:noHBand="0" w:noVBand="1"/>
      </w:tblPr>
      <w:tblGrid>
        <w:gridCol w:w="3969"/>
      </w:tblGrid>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A Woman's Touch</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Appleseeds Learning Center (2)</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Beloved Atlanta</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Change Agents Inc.</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Cherokee Focus</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 xml:space="preserve">Cobb County Community Service </w:t>
            </w:r>
            <w:r w:rsidRPr="00A97E21">
              <w:rPr>
                <w:rFonts w:ascii="Palatino Linotype" w:eastAsia="Times New Roman" w:hAnsi="Palatino Linotype" w:cs="Times New Roman"/>
                <w:color w:val="000000"/>
              </w:rPr>
              <w:lastRenderedPageBreak/>
              <w:t>Board</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Corrigan Care</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DFACS</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Douglas County DFACS</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enAble of Georgia</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GA Center for Child Advocacy</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Gilgal, Inc.</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Hospice Advantage</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Jaime &amp; Santos, LLC</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Kennesaw State University</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Porter Academy</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WellStar Health Systems</w:t>
            </w:r>
          </w:p>
        </w:tc>
      </w:tr>
      <w:tr w:rsidR="00A97E21" w:rsidRPr="00A97E21" w:rsidTr="00A97E21">
        <w:trPr>
          <w:trHeight w:val="330"/>
        </w:trPr>
        <w:tc>
          <w:tcPr>
            <w:tcW w:w="3969"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YWCA</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Nursing</w:t>
      </w:r>
    </w:p>
    <w:tbl>
      <w:tblPr>
        <w:tblW w:w="3960" w:type="dxa"/>
        <w:tblInd w:w="108" w:type="dxa"/>
        <w:tblLook w:val="04A0" w:firstRow="1" w:lastRow="0" w:firstColumn="1" w:lastColumn="0" w:noHBand="0" w:noVBand="1"/>
      </w:tblPr>
      <w:tblGrid>
        <w:gridCol w:w="3960"/>
      </w:tblGrid>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Candler Hospital</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Children's Healthcare of Atlanta (8)</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Emory Healthcare</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Emory University Hospital</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Floyd Medical Center (2)</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Gordon Hospital (2)</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Kaiser Permanente</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Kennestone Hospital (10)</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Northeast GA Medical Center (2)</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Pr>
                <w:rFonts w:ascii="Palatino Linotype" w:eastAsia="Times New Roman" w:hAnsi="Palatino Linotype" w:cs="Times New Roman"/>
                <w:color w:val="000000"/>
              </w:rPr>
              <w:t>Northside Hospital (10</w:t>
            </w:r>
            <w:r w:rsidRPr="006E779F">
              <w:rPr>
                <w:rFonts w:ascii="Palatino Linotype" w:eastAsia="Times New Roman" w:hAnsi="Palatino Linotype" w:cs="Times New Roman"/>
                <w:color w:val="000000"/>
              </w:rPr>
              <w:t>)</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Northside Hospital-Cherokee (2)</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Northside Hospital--Forsyth</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Piedmont Atlanta Hospital</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Piedmont Healthcare Group (2)</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US Army</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lastRenderedPageBreak/>
              <w:t>UT Southwestern</w:t>
            </w:r>
          </w:p>
        </w:tc>
      </w:tr>
      <w:tr w:rsidR="006E779F" w:rsidRPr="006E779F" w:rsidTr="006E779F">
        <w:trPr>
          <w:trHeight w:val="330"/>
        </w:trPr>
        <w:tc>
          <w:tcPr>
            <w:tcW w:w="396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WellStar Health Systems (14)</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Sport Management</w:t>
      </w:r>
    </w:p>
    <w:tbl>
      <w:tblPr>
        <w:tblW w:w="4050" w:type="dxa"/>
        <w:tblInd w:w="108" w:type="dxa"/>
        <w:tblLook w:val="04A0" w:firstRow="1" w:lastRow="0" w:firstColumn="1" w:lastColumn="0" w:noHBand="0" w:noVBand="1"/>
      </w:tblPr>
      <w:tblGrid>
        <w:gridCol w:w="4050"/>
      </w:tblGrid>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Atlanta Braves</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Atlanta Hawks</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Atlanta Silverbacks</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Atlanta Sport &amp; Social Club</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Bridgemill Athletics Club</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Brookfield Country Club</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Crystal Clear Imaging (2)</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Delta</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Delta Tau Delta Fraternity</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Georgia Soccer</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Kennesaw State University</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KSU Softball Program</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Lakepoint Sports</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LNL Agency (2)</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OSTA</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Score Atlanta</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US Lacrosse</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YMCA</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Master of Science, Applied Exercise Science</w:t>
      </w:r>
    </w:p>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Lifetime Fitness</w:t>
      </w: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Master of Science, Nursing</w:t>
      </w:r>
    </w:p>
    <w:tbl>
      <w:tblPr>
        <w:tblW w:w="4050" w:type="dxa"/>
        <w:tblInd w:w="108" w:type="dxa"/>
        <w:tblLook w:val="04A0" w:firstRow="1" w:lastRow="0" w:firstColumn="1" w:lastColumn="0" w:noHBand="0" w:noVBand="1"/>
      </w:tblPr>
      <w:tblGrid>
        <w:gridCol w:w="4050"/>
      </w:tblGrid>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Dekalb Medical Center</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Emory Healthcare (2)</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lastRenderedPageBreak/>
              <w:t>Gwinnett Medical Center (2)</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Lifepoint Physicians Group</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Northside Hospital</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Piedmont Healthcare Group</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Piedmont Hospital</w:t>
            </w:r>
          </w:p>
        </w:tc>
      </w:tr>
      <w:tr w:rsidR="006E779F" w:rsidRPr="006E779F" w:rsidTr="006E779F">
        <w:trPr>
          <w:trHeight w:val="330"/>
        </w:trPr>
        <w:tc>
          <w:tcPr>
            <w:tcW w:w="405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WellStar Health System (2)</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Master of Social Work</w:t>
      </w:r>
    </w:p>
    <w:tbl>
      <w:tblPr>
        <w:tblW w:w="4050" w:type="dxa"/>
        <w:tblInd w:w="108" w:type="dxa"/>
        <w:tblLook w:val="04A0" w:firstRow="1" w:lastRow="0" w:firstColumn="1" w:lastColumn="0" w:noHBand="0" w:noVBand="1"/>
      </w:tblPr>
      <w:tblGrid>
        <w:gridCol w:w="4050"/>
      </w:tblGrid>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Abbey Hospice</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Bair Foundation</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Behavioral Health Link</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Bethany Christian Services</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CFVC</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CHRIS Kids</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Fountain Gate Counseling Center</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GA Hope</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Gordon County</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Grady Memorial Hospital</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Highland Rivers</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Northside Psychological Services</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Riverwoods Behavioral Health</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Talbot Recovery Campus</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VA Medical Center</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Wellspring Living</w:t>
            </w:r>
          </w:p>
        </w:tc>
      </w:tr>
      <w:tr w:rsidR="0078238D" w:rsidRPr="0078238D" w:rsidTr="0078238D">
        <w:trPr>
          <w:trHeight w:val="330"/>
        </w:trPr>
        <w:tc>
          <w:tcPr>
            <w:tcW w:w="4050" w:type="dxa"/>
            <w:tcBorders>
              <w:top w:val="nil"/>
              <w:left w:val="nil"/>
              <w:bottom w:val="nil"/>
              <w:right w:val="nil"/>
            </w:tcBorders>
            <w:shd w:val="clear" w:color="auto" w:fill="auto"/>
            <w:noWrap/>
            <w:vAlign w:val="bottom"/>
            <w:hideMark/>
          </w:tcPr>
          <w:p w:rsidR="0078238D" w:rsidRPr="0078238D" w:rsidRDefault="0078238D" w:rsidP="0078238D">
            <w:pPr>
              <w:spacing w:after="0" w:line="240" w:lineRule="auto"/>
              <w:rPr>
                <w:rFonts w:ascii="Palatino Linotype" w:eastAsia="Times New Roman" w:hAnsi="Palatino Linotype" w:cs="Times New Roman"/>
                <w:color w:val="000000"/>
              </w:rPr>
            </w:pPr>
            <w:r w:rsidRPr="0078238D">
              <w:rPr>
                <w:rFonts w:ascii="Palatino Linotype" w:eastAsia="Times New Roman" w:hAnsi="Palatino Linotype" w:cs="Times New Roman"/>
                <w:color w:val="000000"/>
              </w:rPr>
              <w:t>WellStar Health Systems</w:t>
            </w:r>
          </w:p>
        </w:tc>
      </w:tr>
    </w:tbl>
    <w:p w:rsidR="004805F5" w:rsidRDefault="004805F5" w:rsidP="004805F5">
      <w:pPr>
        <w:pStyle w:val="NoSpacing"/>
        <w:rPr>
          <w:rFonts w:ascii="Palatino Linotype" w:hAnsi="Palatino Linotype"/>
          <w:b/>
          <w:sz w:val="24"/>
          <w:szCs w:val="24"/>
        </w:rPr>
      </w:pPr>
    </w:p>
    <w:p w:rsidR="004805F5" w:rsidRPr="004805F5" w:rsidRDefault="004805F5" w:rsidP="004805F5">
      <w:pPr>
        <w:pStyle w:val="NoSpacing"/>
        <w:rPr>
          <w:rFonts w:ascii="Palatino Linotype" w:hAnsi="Palatino Linotype"/>
          <w:b/>
          <w:sz w:val="24"/>
          <w:szCs w:val="24"/>
        </w:rPr>
      </w:pPr>
      <w:r>
        <w:rPr>
          <w:rFonts w:ascii="Palatino Linotype" w:hAnsi="Palatino Linotype"/>
          <w:b/>
          <w:sz w:val="24"/>
          <w:szCs w:val="24"/>
        </w:rPr>
        <w:t>Doctorate of Nursing</w:t>
      </w:r>
    </w:p>
    <w:p w:rsidR="006E779F" w:rsidRDefault="004805F5" w:rsidP="004805F5">
      <w:pPr>
        <w:spacing w:after="0" w:line="240" w:lineRule="auto"/>
        <w:rPr>
          <w:rFonts w:ascii="Palatino Linotype" w:eastAsia="Times New Roman" w:hAnsi="Palatino Linotype" w:cs="Times New Roman"/>
          <w:color w:val="000000"/>
        </w:rPr>
        <w:sectPr w:rsidR="006E779F" w:rsidSect="006E779F">
          <w:type w:val="continuous"/>
          <w:pgSz w:w="12240" w:h="15840"/>
          <w:pgMar w:top="720" w:right="720" w:bottom="720" w:left="720" w:header="720" w:footer="720" w:gutter="0"/>
          <w:cols w:num="2" w:space="720"/>
          <w:docGrid w:linePitch="360"/>
        </w:sectPr>
      </w:pPr>
      <w:r w:rsidRPr="004805F5">
        <w:rPr>
          <w:rFonts w:ascii="Palatino Linotype" w:eastAsia="Times New Roman" w:hAnsi="Palatino Linotype" w:cs="Times New Roman"/>
          <w:color w:val="000000"/>
        </w:rPr>
        <w:t>Armstrong State University</w:t>
      </w:r>
    </w:p>
    <w:p w:rsidR="004805F5" w:rsidRPr="004805F5" w:rsidRDefault="004805F5" w:rsidP="004805F5">
      <w:pPr>
        <w:spacing w:after="0" w:line="240" w:lineRule="auto"/>
        <w:rPr>
          <w:rFonts w:ascii="Palatino Linotype" w:eastAsia="Times New Roman" w:hAnsi="Palatino Linotype" w:cs="Times New Roman"/>
          <w:color w:val="000000"/>
        </w:rPr>
      </w:pPr>
    </w:p>
    <w:p w:rsidR="00163EE4" w:rsidRDefault="00163EE4" w:rsidP="006E3F5C">
      <w:pPr>
        <w:pStyle w:val="NoSpacing"/>
        <w:rPr>
          <w:rFonts w:ascii="Palatino Linotype" w:hAnsi="Palatino Linotype"/>
          <w:b/>
          <w:sz w:val="32"/>
        </w:rPr>
      </w:pPr>
    </w:p>
    <w:p w:rsidR="00163EE4" w:rsidRDefault="00163EE4" w:rsidP="006E3F5C">
      <w:pPr>
        <w:pStyle w:val="NoSpacing"/>
        <w:rPr>
          <w:rFonts w:ascii="Palatino Linotype" w:hAnsi="Palatino Linotype"/>
          <w:b/>
          <w:sz w:val="32"/>
        </w:rPr>
      </w:pPr>
    </w:p>
    <w:p w:rsidR="00163EE4" w:rsidRDefault="00163EE4" w:rsidP="006E3F5C">
      <w:pPr>
        <w:pStyle w:val="NoSpacing"/>
        <w:rPr>
          <w:rFonts w:ascii="Palatino Linotype" w:hAnsi="Palatino Linotype"/>
          <w:b/>
          <w:sz w:val="32"/>
        </w:rPr>
      </w:pPr>
    </w:p>
    <w:p w:rsidR="00163EE4" w:rsidRDefault="00163EE4" w:rsidP="006E3F5C">
      <w:pPr>
        <w:pStyle w:val="NoSpacing"/>
        <w:rPr>
          <w:rFonts w:ascii="Palatino Linotype" w:hAnsi="Palatino Linotype"/>
          <w:b/>
          <w:sz w:val="32"/>
        </w:rPr>
      </w:pPr>
    </w:p>
    <w:p w:rsidR="00163EE4" w:rsidRDefault="00163EE4" w:rsidP="006E3F5C">
      <w:pPr>
        <w:pStyle w:val="NoSpacing"/>
        <w:rPr>
          <w:rFonts w:ascii="Palatino Linotype" w:hAnsi="Palatino Linotype"/>
          <w:b/>
          <w:sz w:val="32"/>
        </w:rPr>
      </w:pPr>
    </w:p>
    <w:p w:rsidR="006E3F5C" w:rsidRDefault="006E3F5C" w:rsidP="006E3F5C">
      <w:pPr>
        <w:pStyle w:val="NoSpacing"/>
        <w:rPr>
          <w:rFonts w:ascii="Palatino Linotype" w:hAnsi="Palatino Linotype"/>
          <w:b/>
          <w:sz w:val="32"/>
        </w:rPr>
      </w:pPr>
    </w:p>
    <w:p w:rsidR="006E3F5C" w:rsidRDefault="006E3F5C" w:rsidP="006E3F5C">
      <w:pPr>
        <w:pStyle w:val="NoSpacing"/>
        <w:rPr>
          <w:rFonts w:ascii="Palatino Linotype" w:hAnsi="Palatino Linotype"/>
          <w:b/>
          <w:sz w:val="32"/>
        </w:rPr>
      </w:pPr>
    </w:p>
    <w:p w:rsidR="00A40899" w:rsidRDefault="00A40899" w:rsidP="00A40899">
      <w:pPr>
        <w:pStyle w:val="NoSpacing"/>
        <w:rPr>
          <w:rFonts w:ascii="Palatino Linotype" w:hAnsi="Palatino Linotype"/>
          <w:b/>
          <w:sz w:val="32"/>
        </w:rPr>
      </w:pPr>
    </w:p>
    <w:p w:rsidR="00163EE4" w:rsidRDefault="00163EE4" w:rsidP="00163EE4">
      <w:pPr>
        <w:pStyle w:val="NoSpacing"/>
        <w:pBdr>
          <w:bottom w:val="single" w:sz="4" w:space="1" w:color="auto"/>
        </w:pBdr>
        <w:rPr>
          <w:rFonts w:ascii="Palatino Linotype" w:hAnsi="Palatino Linotype"/>
          <w:b/>
          <w:sz w:val="32"/>
        </w:rPr>
      </w:pPr>
      <w:r>
        <w:rPr>
          <w:rFonts w:ascii="Palatino Linotype" w:hAnsi="Palatino Linotype"/>
          <w:b/>
          <w:sz w:val="32"/>
        </w:rPr>
        <w:lastRenderedPageBreak/>
        <w:t>QUALITATIVE DATA CONT.</w:t>
      </w:r>
    </w:p>
    <w:p w:rsidR="00163EE4" w:rsidRDefault="00163EE4" w:rsidP="00163EE4">
      <w:pPr>
        <w:pStyle w:val="NoSpacing"/>
        <w:rPr>
          <w:rFonts w:ascii="Palatino Linotype" w:hAnsi="Palatino Linotype"/>
          <w:sz w:val="24"/>
          <w:szCs w:val="24"/>
        </w:rPr>
      </w:pPr>
    </w:p>
    <w:p w:rsidR="00163EE4" w:rsidRPr="003F7436" w:rsidRDefault="00163EE4" w:rsidP="00163EE4">
      <w:pPr>
        <w:pStyle w:val="NoSpacing"/>
        <w:rPr>
          <w:rFonts w:ascii="Palatino Linotype" w:hAnsi="Palatino Linotype"/>
          <w:b/>
          <w:sz w:val="28"/>
          <w:szCs w:val="28"/>
        </w:rPr>
      </w:pPr>
      <w:r>
        <w:rPr>
          <w:rFonts w:ascii="Palatino Linotype" w:hAnsi="Palatino Linotype"/>
          <w:b/>
          <w:sz w:val="28"/>
          <w:szCs w:val="28"/>
        </w:rPr>
        <w:t xml:space="preserve">Graduate School </w:t>
      </w:r>
      <w:r w:rsidRPr="003F7436">
        <w:rPr>
          <w:rFonts w:ascii="Palatino Linotype" w:hAnsi="Palatino Linotype"/>
          <w:b/>
          <w:sz w:val="28"/>
          <w:szCs w:val="28"/>
        </w:rPr>
        <w:t>Information</w:t>
      </w:r>
    </w:p>
    <w:p w:rsidR="00163EE4" w:rsidRDefault="00163EE4" w:rsidP="00163EE4">
      <w:pPr>
        <w:pStyle w:val="NoSpacing"/>
        <w:rPr>
          <w:rFonts w:ascii="Palatino Linotype" w:hAnsi="Palatino Linotype"/>
          <w:sz w:val="24"/>
          <w:szCs w:val="24"/>
        </w:rPr>
      </w:pPr>
    </w:p>
    <w:p w:rsidR="00163EE4" w:rsidRPr="00E12189" w:rsidRDefault="00163EE4" w:rsidP="00163EE4">
      <w:pPr>
        <w:pStyle w:val="NoSpacing"/>
        <w:rPr>
          <w:rFonts w:ascii="Palatino Linotype" w:hAnsi="Palatino Linotype"/>
          <w:sz w:val="24"/>
          <w:szCs w:val="24"/>
        </w:rPr>
      </w:pPr>
      <w:r>
        <w:rPr>
          <w:rFonts w:ascii="Palatino Linotype" w:hAnsi="Palatino Linotype"/>
          <w:sz w:val="24"/>
          <w:szCs w:val="24"/>
        </w:rPr>
        <w:t>Career Services asks students who have been accepted to a graduate school for the name of the school and program they are going to complete.   Below are the names of the graduate schools and programs (if listed).  If graduate school name has a number behind their name, that particular graduate school/program was mentioned by that number of students as having accepted them.  School/program names without a number were listed by one (1) student only.</w:t>
      </w:r>
      <w:r w:rsidR="004805F5">
        <w:rPr>
          <w:rFonts w:ascii="Palatino Linotype" w:hAnsi="Palatino Linotype"/>
          <w:sz w:val="24"/>
          <w:szCs w:val="24"/>
        </w:rPr>
        <w:t xml:space="preserve">  Majors not listed had no students reporting data in this category.</w:t>
      </w:r>
    </w:p>
    <w:p w:rsidR="00163EE4" w:rsidRDefault="00163EE4" w:rsidP="00163EE4">
      <w:pPr>
        <w:pStyle w:val="NoSpacing"/>
        <w:rPr>
          <w:rFonts w:ascii="Palatino Linotype" w:hAnsi="Palatino Linotype"/>
          <w:b/>
          <w:sz w:val="12"/>
        </w:rPr>
      </w:pPr>
    </w:p>
    <w:p w:rsidR="00163EE4" w:rsidRDefault="00163EE4" w:rsidP="00163EE4">
      <w:pPr>
        <w:pStyle w:val="NoSpacing"/>
        <w:rPr>
          <w:rFonts w:ascii="Palatino Linotype" w:hAnsi="Palatino Linotype"/>
          <w:b/>
          <w:sz w:val="12"/>
        </w:rPr>
      </w:pPr>
    </w:p>
    <w:p w:rsidR="00163EE4" w:rsidRDefault="00163EE4" w:rsidP="00163EE4">
      <w:pPr>
        <w:pStyle w:val="NoSpacing"/>
        <w:rPr>
          <w:rFonts w:ascii="Palatino Linotype" w:hAnsi="Palatino Linotype"/>
          <w:b/>
          <w:sz w:val="12"/>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Exercise Science</w:t>
      </w:r>
    </w:p>
    <w:tbl>
      <w:tblPr>
        <w:tblW w:w="3781" w:type="dxa"/>
        <w:tblInd w:w="108" w:type="dxa"/>
        <w:tblLook w:val="04A0" w:firstRow="1" w:lastRow="0" w:firstColumn="1" w:lastColumn="0" w:noHBand="0" w:noVBand="1"/>
      </w:tblPr>
      <w:tblGrid>
        <w:gridCol w:w="3781"/>
      </w:tblGrid>
      <w:tr w:rsidR="00A97E21" w:rsidRPr="00A97E21" w:rsidTr="00A97E21">
        <w:trPr>
          <w:trHeight w:val="330"/>
        </w:trPr>
        <w:tc>
          <w:tcPr>
            <w:tcW w:w="3781"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Alabama State U/Occupational Therapy</w:t>
            </w:r>
          </w:p>
        </w:tc>
      </w:tr>
      <w:tr w:rsidR="00A97E21" w:rsidRPr="00A97E21" w:rsidTr="00A97E21">
        <w:trPr>
          <w:trHeight w:val="330"/>
        </w:trPr>
        <w:tc>
          <w:tcPr>
            <w:tcW w:w="3781"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Belmont U/School of Physical Therapy</w:t>
            </w:r>
          </w:p>
        </w:tc>
      </w:tr>
      <w:tr w:rsidR="00A97E21" w:rsidRPr="00A97E21" w:rsidTr="00A97E21">
        <w:trPr>
          <w:trHeight w:val="330"/>
        </w:trPr>
        <w:tc>
          <w:tcPr>
            <w:tcW w:w="3781"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Chattanooga State U/PTA Program</w:t>
            </w:r>
          </w:p>
        </w:tc>
      </w:tr>
      <w:tr w:rsidR="00A97E21" w:rsidRPr="00A97E21" w:rsidTr="00A97E21">
        <w:trPr>
          <w:trHeight w:val="330"/>
        </w:trPr>
        <w:tc>
          <w:tcPr>
            <w:tcW w:w="3781"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GA Regents U</w:t>
            </w:r>
          </w:p>
        </w:tc>
      </w:tr>
      <w:tr w:rsidR="00A97E21" w:rsidRPr="00A97E21" w:rsidTr="00A97E21">
        <w:trPr>
          <w:trHeight w:val="330"/>
        </w:trPr>
        <w:tc>
          <w:tcPr>
            <w:tcW w:w="3781"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UTennessee/ Exercise Physiology</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Health and Physical Education</w:t>
      </w:r>
    </w:p>
    <w:tbl>
      <w:tblPr>
        <w:tblW w:w="3780" w:type="dxa"/>
        <w:tblInd w:w="108" w:type="dxa"/>
        <w:tblLook w:val="04A0" w:firstRow="1" w:lastRow="0" w:firstColumn="1" w:lastColumn="0" w:noHBand="0" w:noVBand="1"/>
      </w:tblPr>
      <w:tblGrid>
        <w:gridCol w:w="3780"/>
      </w:tblGrid>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GA State/Health &amp; PE</w:t>
            </w:r>
          </w:p>
        </w:tc>
      </w:tr>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FIU/Master of Public Health</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Human Services</w:t>
      </w:r>
    </w:p>
    <w:tbl>
      <w:tblPr>
        <w:tblW w:w="3780" w:type="dxa"/>
        <w:tblInd w:w="108" w:type="dxa"/>
        <w:tblLook w:val="04A0" w:firstRow="1" w:lastRow="0" w:firstColumn="1" w:lastColumn="0" w:noHBand="0" w:noVBand="1"/>
      </w:tblPr>
      <w:tblGrid>
        <w:gridCol w:w="3780"/>
      </w:tblGrid>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GA Southern</w:t>
            </w:r>
          </w:p>
        </w:tc>
      </w:tr>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KSU/MSW Program</w:t>
            </w:r>
          </w:p>
        </w:tc>
      </w:tr>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University of Alabama, Birmingham</w:t>
            </w:r>
          </w:p>
        </w:tc>
      </w:tr>
      <w:tr w:rsidR="00A97E21" w:rsidRPr="00A97E21" w:rsidTr="00A97E21">
        <w:trPr>
          <w:trHeight w:val="330"/>
        </w:trPr>
        <w:tc>
          <w:tcPr>
            <w:tcW w:w="378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Utica College, Health Administration</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Nursing</w:t>
      </w:r>
    </w:p>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Grand Canyon University</w:t>
      </w: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Sport Management</w:t>
      </w:r>
    </w:p>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Troy University, MS-Management</w:t>
      </w: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32"/>
        </w:rPr>
      </w:pPr>
    </w:p>
    <w:p w:rsidR="00163EE4" w:rsidRDefault="00163EE4" w:rsidP="00163EE4">
      <w:pPr>
        <w:pStyle w:val="NoSpacing"/>
        <w:rPr>
          <w:rFonts w:ascii="Palatino Linotype" w:hAnsi="Palatino Linotype"/>
          <w:b/>
          <w:sz w:val="12"/>
        </w:rPr>
      </w:pPr>
    </w:p>
    <w:p w:rsidR="00163EE4" w:rsidRDefault="00163EE4" w:rsidP="00163EE4">
      <w:pPr>
        <w:pStyle w:val="NoSpacing"/>
        <w:rPr>
          <w:rFonts w:ascii="Palatino Linotype" w:hAnsi="Palatino Linotype"/>
          <w:b/>
          <w:sz w:val="12"/>
        </w:rPr>
      </w:pPr>
    </w:p>
    <w:p w:rsidR="00163EE4" w:rsidRDefault="00163EE4" w:rsidP="00163EE4">
      <w:pPr>
        <w:pStyle w:val="NoSpacing"/>
        <w:rPr>
          <w:rFonts w:ascii="Palatino Linotype" w:hAnsi="Palatino Linotype"/>
          <w:b/>
          <w:sz w:val="12"/>
        </w:rPr>
      </w:pPr>
    </w:p>
    <w:p w:rsidR="00163EE4" w:rsidRDefault="00163EE4" w:rsidP="00163EE4">
      <w:pPr>
        <w:pStyle w:val="NoSpacing"/>
        <w:pBdr>
          <w:bottom w:val="single" w:sz="4" w:space="1" w:color="auto"/>
        </w:pBdr>
        <w:rPr>
          <w:rFonts w:ascii="Palatino Linotype" w:hAnsi="Palatino Linotype"/>
          <w:b/>
          <w:sz w:val="32"/>
        </w:rPr>
      </w:pPr>
      <w:r>
        <w:rPr>
          <w:rFonts w:ascii="Palatino Linotype" w:hAnsi="Palatino Linotype"/>
          <w:b/>
          <w:sz w:val="32"/>
        </w:rPr>
        <w:lastRenderedPageBreak/>
        <w:t>QUALITATIVE DATA CONT.</w:t>
      </w:r>
    </w:p>
    <w:p w:rsidR="00163EE4" w:rsidRDefault="00163EE4" w:rsidP="00163EE4">
      <w:pPr>
        <w:pStyle w:val="NoSpacing"/>
        <w:rPr>
          <w:rFonts w:ascii="Palatino Linotype" w:hAnsi="Palatino Linotype"/>
          <w:sz w:val="24"/>
          <w:szCs w:val="24"/>
        </w:rPr>
      </w:pPr>
    </w:p>
    <w:p w:rsidR="00163EE4" w:rsidRPr="003F7436" w:rsidRDefault="00163EE4" w:rsidP="00163EE4">
      <w:pPr>
        <w:pStyle w:val="NoSpacing"/>
        <w:rPr>
          <w:rFonts w:ascii="Palatino Linotype" w:hAnsi="Palatino Linotype"/>
          <w:b/>
          <w:sz w:val="28"/>
          <w:szCs w:val="28"/>
        </w:rPr>
      </w:pPr>
      <w:r>
        <w:rPr>
          <w:rFonts w:ascii="Palatino Linotype" w:hAnsi="Palatino Linotype"/>
          <w:b/>
          <w:sz w:val="28"/>
          <w:szCs w:val="28"/>
        </w:rPr>
        <w:t>Other</w:t>
      </w:r>
    </w:p>
    <w:p w:rsidR="00163EE4" w:rsidRDefault="00163EE4" w:rsidP="00163EE4">
      <w:pPr>
        <w:pStyle w:val="NoSpacing"/>
        <w:rPr>
          <w:rFonts w:ascii="Palatino Linotype" w:hAnsi="Palatino Linotype"/>
          <w:sz w:val="24"/>
          <w:szCs w:val="24"/>
        </w:rPr>
      </w:pPr>
    </w:p>
    <w:p w:rsidR="00163EE4" w:rsidRDefault="00163EE4" w:rsidP="00163EE4">
      <w:pPr>
        <w:pStyle w:val="NoSpacing"/>
        <w:rPr>
          <w:rFonts w:ascii="Palatino Linotype" w:hAnsi="Palatino Linotype"/>
          <w:sz w:val="24"/>
          <w:szCs w:val="24"/>
        </w:rPr>
      </w:pPr>
      <w:r>
        <w:rPr>
          <w:rFonts w:ascii="Palatino Linotype" w:hAnsi="Palatino Linotype"/>
          <w:sz w:val="24"/>
          <w:szCs w:val="24"/>
        </w:rPr>
        <w:t>Career Services asks students to tell us what they will be doing after graduation if none of the provided options match their plans.    Below is the list of information students provided in the “Other” category.  If an option has a number behind their name, that particular option was mentioned by that number of students as being the option they are pursuing.  Options without a number were listed by one (1) student only.</w:t>
      </w:r>
      <w:r w:rsidR="004805F5">
        <w:rPr>
          <w:rFonts w:ascii="Palatino Linotype" w:hAnsi="Palatino Linotype"/>
          <w:sz w:val="24"/>
          <w:szCs w:val="24"/>
        </w:rPr>
        <w:t xml:space="preserve">  Majors not listed had no students reporting data in this category.</w:t>
      </w:r>
    </w:p>
    <w:p w:rsidR="004805F5" w:rsidRDefault="004805F5" w:rsidP="00163EE4">
      <w:pPr>
        <w:pStyle w:val="NoSpacing"/>
        <w:rPr>
          <w:rFonts w:ascii="Palatino Linotype" w:hAnsi="Palatino Linotype"/>
          <w:sz w:val="24"/>
          <w:szCs w:val="24"/>
        </w:rPr>
      </w:pPr>
    </w:p>
    <w:p w:rsidR="004805F5" w:rsidRDefault="004805F5" w:rsidP="00163EE4">
      <w:pPr>
        <w:pStyle w:val="NoSpacing"/>
        <w:rPr>
          <w:rFonts w:ascii="Palatino Linotype" w:hAnsi="Palatino Linotype"/>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Exercise Science</w:t>
      </w:r>
    </w:p>
    <w:tbl>
      <w:tblPr>
        <w:tblW w:w="3870" w:type="dxa"/>
        <w:tblInd w:w="108" w:type="dxa"/>
        <w:tblLook w:val="04A0" w:firstRow="1" w:lastRow="0" w:firstColumn="1" w:lastColumn="0" w:noHBand="0" w:noVBand="1"/>
      </w:tblPr>
      <w:tblGrid>
        <w:gridCol w:w="3870"/>
      </w:tblGrid>
      <w:tr w:rsidR="00A97E21" w:rsidRPr="00A97E21" w:rsidTr="006E3F5C">
        <w:trPr>
          <w:trHeight w:val="330"/>
        </w:trPr>
        <w:tc>
          <w:tcPr>
            <w:tcW w:w="387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Enrolling in Nursing School</w:t>
            </w:r>
          </w:p>
        </w:tc>
      </w:tr>
      <w:tr w:rsidR="00A97E21" w:rsidRPr="00A97E21" w:rsidTr="006E3F5C">
        <w:trPr>
          <w:trHeight w:val="330"/>
        </w:trPr>
        <w:tc>
          <w:tcPr>
            <w:tcW w:w="387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Moving to another state</w:t>
            </w:r>
          </w:p>
        </w:tc>
      </w:tr>
      <w:tr w:rsidR="00A97E21" w:rsidRPr="00A97E21" w:rsidTr="006E3F5C">
        <w:trPr>
          <w:trHeight w:val="330"/>
        </w:trPr>
        <w:tc>
          <w:tcPr>
            <w:tcW w:w="3870" w:type="dxa"/>
            <w:tcBorders>
              <w:top w:val="nil"/>
              <w:left w:val="nil"/>
              <w:bottom w:val="nil"/>
              <w:right w:val="nil"/>
            </w:tcBorders>
            <w:shd w:val="clear" w:color="auto" w:fill="auto"/>
            <w:noWrap/>
            <w:vAlign w:val="bottom"/>
            <w:hideMark/>
          </w:tcPr>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Post Graduate Internship in field</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Human Services</w:t>
      </w:r>
    </w:p>
    <w:p w:rsidR="00A97E21" w:rsidRPr="00A97E21" w:rsidRDefault="00A97E21" w:rsidP="00A97E21">
      <w:pPr>
        <w:spacing w:after="0" w:line="240" w:lineRule="auto"/>
        <w:rPr>
          <w:rFonts w:ascii="Palatino Linotype" w:eastAsia="Times New Roman" w:hAnsi="Palatino Linotype" w:cs="Times New Roman"/>
          <w:color w:val="000000"/>
        </w:rPr>
      </w:pPr>
      <w:r w:rsidRPr="00A97E21">
        <w:rPr>
          <w:rFonts w:ascii="Palatino Linotype" w:eastAsia="Times New Roman" w:hAnsi="Palatino Linotype" w:cs="Times New Roman"/>
          <w:color w:val="000000"/>
        </w:rPr>
        <w:t>Moving to another state</w:t>
      </w: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Nursing</w:t>
      </w:r>
    </w:p>
    <w:tbl>
      <w:tblPr>
        <w:tblW w:w="3870" w:type="dxa"/>
        <w:tblInd w:w="108" w:type="dxa"/>
        <w:tblLook w:val="04A0" w:firstRow="1" w:lastRow="0" w:firstColumn="1" w:lastColumn="0" w:noHBand="0" w:noVBand="1"/>
      </w:tblPr>
      <w:tblGrid>
        <w:gridCol w:w="3870"/>
      </w:tblGrid>
      <w:tr w:rsidR="006E779F" w:rsidRPr="006E779F" w:rsidTr="006E3F5C">
        <w:trPr>
          <w:trHeight w:val="330"/>
        </w:trPr>
        <w:tc>
          <w:tcPr>
            <w:tcW w:w="387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Gap Year</w:t>
            </w:r>
          </w:p>
        </w:tc>
      </w:tr>
      <w:tr w:rsidR="006E779F" w:rsidRPr="006E779F" w:rsidTr="006E3F5C">
        <w:trPr>
          <w:trHeight w:val="330"/>
        </w:trPr>
        <w:tc>
          <w:tcPr>
            <w:tcW w:w="3870" w:type="dxa"/>
            <w:tcBorders>
              <w:top w:val="nil"/>
              <w:left w:val="nil"/>
              <w:bottom w:val="nil"/>
              <w:right w:val="nil"/>
            </w:tcBorders>
            <w:shd w:val="clear" w:color="auto" w:fill="auto"/>
            <w:noWrap/>
            <w:vAlign w:val="bottom"/>
            <w:hideMark/>
          </w:tcPr>
          <w:p w:rsidR="006E779F" w:rsidRPr="006E779F" w:rsidRDefault="006E779F" w:rsidP="006E779F">
            <w:pPr>
              <w:spacing w:after="0" w:line="240" w:lineRule="auto"/>
              <w:rPr>
                <w:rFonts w:ascii="Palatino Linotype" w:eastAsia="Times New Roman" w:hAnsi="Palatino Linotype" w:cs="Times New Roman"/>
                <w:color w:val="000000"/>
              </w:rPr>
            </w:pPr>
            <w:r w:rsidRPr="006E779F">
              <w:rPr>
                <w:rFonts w:ascii="Palatino Linotype" w:eastAsia="Times New Roman" w:hAnsi="Palatino Linotype" w:cs="Times New Roman"/>
                <w:color w:val="000000"/>
              </w:rPr>
              <w:t>Moving to another state</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Sport Management</w:t>
      </w:r>
    </w:p>
    <w:tbl>
      <w:tblPr>
        <w:tblW w:w="3870" w:type="dxa"/>
        <w:tblInd w:w="108" w:type="dxa"/>
        <w:tblLook w:val="04A0" w:firstRow="1" w:lastRow="0" w:firstColumn="1" w:lastColumn="0" w:noHBand="0" w:noVBand="1"/>
      </w:tblPr>
      <w:tblGrid>
        <w:gridCol w:w="3870"/>
      </w:tblGrid>
      <w:tr w:rsidR="006E3F5C" w:rsidRPr="006E3F5C" w:rsidTr="006E3F5C">
        <w:trPr>
          <w:trHeight w:val="330"/>
        </w:trPr>
        <w:tc>
          <w:tcPr>
            <w:tcW w:w="3870" w:type="dxa"/>
            <w:tcBorders>
              <w:top w:val="nil"/>
              <w:left w:val="nil"/>
              <w:bottom w:val="nil"/>
              <w:right w:val="nil"/>
            </w:tcBorders>
            <w:shd w:val="clear" w:color="auto" w:fill="auto"/>
            <w:noWrap/>
            <w:vAlign w:val="bottom"/>
            <w:hideMark/>
          </w:tcPr>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Enrolling in Paralegal Program</w:t>
            </w:r>
          </w:p>
        </w:tc>
      </w:tr>
      <w:tr w:rsidR="006E3F5C" w:rsidRPr="006E3F5C" w:rsidTr="006E3F5C">
        <w:trPr>
          <w:trHeight w:val="330"/>
        </w:trPr>
        <w:tc>
          <w:tcPr>
            <w:tcW w:w="3870" w:type="dxa"/>
            <w:tcBorders>
              <w:top w:val="nil"/>
              <w:left w:val="nil"/>
              <w:bottom w:val="nil"/>
              <w:right w:val="nil"/>
            </w:tcBorders>
            <w:shd w:val="clear" w:color="auto" w:fill="auto"/>
            <w:noWrap/>
            <w:vAlign w:val="bottom"/>
            <w:hideMark/>
          </w:tcPr>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Gap Year</w:t>
            </w:r>
          </w:p>
        </w:tc>
      </w:tr>
      <w:tr w:rsidR="006E3F5C" w:rsidRPr="006E3F5C" w:rsidTr="006E3F5C">
        <w:trPr>
          <w:trHeight w:val="330"/>
        </w:trPr>
        <w:tc>
          <w:tcPr>
            <w:tcW w:w="3870" w:type="dxa"/>
            <w:tcBorders>
              <w:top w:val="nil"/>
              <w:left w:val="nil"/>
              <w:bottom w:val="nil"/>
              <w:right w:val="nil"/>
            </w:tcBorders>
            <w:shd w:val="clear" w:color="auto" w:fill="auto"/>
            <w:noWrap/>
            <w:vAlign w:val="bottom"/>
            <w:hideMark/>
          </w:tcPr>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Post Graduate Internship in field (2)</w:t>
            </w:r>
          </w:p>
        </w:tc>
      </w:tr>
      <w:tr w:rsidR="006E3F5C" w:rsidRPr="006E3F5C" w:rsidTr="006E3F5C">
        <w:trPr>
          <w:trHeight w:val="330"/>
        </w:trPr>
        <w:tc>
          <w:tcPr>
            <w:tcW w:w="3870" w:type="dxa"/>
            <w:tcBorders>
              <w:top w:val="nil"/>
              <w:left w:val="nil"/>
              <w:bottom w:val="nil"/>
              <w:right w:val="nil"/>
            </w:tcBorders>
            <w:shd w:val="clear" w:color="auto" w:fill="auto"/>
            <w:noWrap/>
            <w:vAlign w:val="bottom"/>
            <w:hideMark/>
          </w:tcPr>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Self-Employed</w:t>
            </w:r>
          </w:p>
        </w:tc>
      </w:tr>
      <w:tr w:rsidR="006E3F5C" w:rsidRPr="006E3F5C" w:rsidTr="006E3F5C">
        <w:trPr>
          <w:trHeight w:val="330"/>
        </w:trPr>
        <w:tc>
          <w:tcPr>
            <w:tcW w:w="3870" w:type="dxa"/>
            <w:tcBorders>
              <w:top w:val="nil"/>
              <w:left w:val="nil"/>
              <w:bottom w:val="nil"/>
              <w:right w:val="nil"/>
            </w:tcBorders>
            <w:shd w:val="clear" w:color="auto" w:fill="auto"/>
            <w:noWrap/>
            <w:vAlign w:val="bottom"/>
            <w:hideMark/>
          </w:tcPr>
          <w:p w:rsidR="006E3F5C" w:rsidRPr="006E3F5C" w:rsidRDefault="006E3F5C" w:rsidP="006E3F5C">
            <w:pPr>
              <w:spacing w:after="0" w:line="240" w:lineRule="auto"/>
              <w:rPr>
                <w:rFonts w:ascii="Palatino Linotype" w:eastAsia="Times New Roman" w:hAnsi="Palatino Linotype" w:cs="Times New Roman"/>
                <w:color w:val="000000"/>
              </w:rPr>
            </w:pPr>
            <w:r w:rsidRPr="006E3F5C">
              <w:rPr>
                <w:rFonts w:ascii="Palatino Linotype" w:eastAsia="Times New Roman" w:hAnsi="Palatino Linotype" w:cs="Times New Roman"/>
                <w:color w:val="000000"/>
              </w:rPr>
              <w:t>Year long mission trip</w:t>
            </w:r>
          </w:p>
        </w:tc>
      </w:tr>
    </w:tbl>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24"/>
          <w:szCs w:val="24"/>
        </w:rPr>
      </w:pPr>
      <w:r>
        <w:rPr>
          <w:rFonts w:ascii="Palatino Linotype" w:hAnsi="Palatino Linotype"/>
          <w:b/>
          <w:sz w:val="24"/>
          <w:szCs w:val="24"/>
        </w:rPr>
        <w:t>Master of Social Work</w:t>
      </w:r>
    </w:p>
    <w:p w:rsidR="00C22516" w:rsidRPr="00C22516" w:rsidRDefault="00C22516" w:rsidP="00C22516">
      <w:pPr>
        <w:spacing w:after="0" w:line="240" w:lineRule="auto"/>
        <w:rPr>
          <w:rFonts w:ascii="Palatino Linotype" w:eastAsia="Times New Roman" w:hAnsi="Palatino Linotype" w:cs="Times New Roman"/>
          <w:color w:val="000000"/>
        </w:rPr>
      </w:pPr>
      <w:r w:rsidRPr="00C22516">
        <w:rPr>
          <w:rFonts w:ascii="Palatino Linotype" w:eastAsia="Times New Roman" w:hAnsi="Palatino Linotype" w:cs="Times New Roman"/>
          <w:color w:val="000000"/>
        </w:rPr>
        <w:t>Gap Year</w:t>
      </w:r>
    </w:p>
    <w:p w:rsidR="004805F5" w:rsidRDefault="004805F5" w:rsidP="004805F5">
      <w:pPr>
        <w:pStyle w:val="NoSpacing"/>
        <w:rPr>
          <w:rFonts w:ascii="Palatino Linotype" w:hAnsi="Palatino Linotype"/>
          <w:b/>
          <w:sz w:val="24"/>
          <w:szCs w:val="24"/>
        </w:rPr>
      </w:pPr>
    </w:p>
    <w:p w:rsidR="004805F5" w:rsidRDefault="004805F5" w:rsidP="004805F5">
      <w:pPr>
        <w:pStyle w:val="NoSpacing"/>
        <w:rPr>
          <w:rFonts w:ascii="Palatino Linotype" w:hAnsi="Palatino Linotype"/>
          <w:b/>
          <w:sz w:val="32"/>
        </w:rPr>
      </w:pPr>
    </w:p>
    <w:p w:rsidR="004805F5" w:rsidRDefault="004805F5" w:rsidP="00163EE4">
      <w:pPr>
        <w:pStyle w:val="NoSpacing"/>
        <w:rPr>
          <w:rFonts w:ascii="Palatino Linotype" w:hAnsi="Palatino Linotype"/>
          <w:sz w:val="24"/>
          <w:szCs w:val="24"/>
        </w:rPr>
      </w:pPr>
    </w:p>
    <w:p w:rsidR="004805F5" w:rsidRDefault="004805F5" w:rsidP="00163EE4">
      <w:pPr>
        <w:pStyle w:val="NoSpacing"/>
        <w:rPr>
          <w:rFonts w:ascii="Palatino Linotype" w:hAnsi="Palatino Linotype"/>
          <w:sz w:val="24"/>
          <w:szCs w:val="24"/>
        </w:rPr>
      </w:pPr>
    </w:p>
    <w:p w:rsidR="00163EE4" w:rsidRDefault="00163EE4">
      <w:pPr>
        <w:rPr>
          <w:rFonts w:ascii="Palatino Linotype" w:hAnsi="Palatino Linotype"/>
          <w:b/>
          <w:sz w:val="40"/>
        </w:rPr>
      </w:pPr>
    </w:p>
    <w:sectPr w:rsidR="00163EE4" w:rsidSect="00C870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EEE" w:rsidRDefault="00084EEE" w:rsidP="002F5795">
      <w:pPr>
        <w:spacing w:after="0" w:line="240" w:lineRule="auto"/>
      </w:pPr>
      <w:r>
        <w:separator/>
      </w:r>
    </w:p>
  </w:endnote>
  <w:endnote w:type="continuationSeparator" w:id="0">
    <w:p w:rsidR="00084EEE" w:rsidRDefault="00084EEE" w:rsidP="002F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388352"/>
      <w:docPartObj>
        <w:docPartGallery w:val="Page Numbers (Bottom of Page)"/>
        <w:docPartUnique/>
      </w:docPartObj>
    </w:sdtPr>
    <w:sdtEndPr>
      <w:rPr>
        <w:rFonts w:ascii="Gill Sans MT" w:hAnsi="Gill Sans MT"/>
        <w:noProof/>
      </w:rPr>
    </w:sdtEndPr>
    <w:sdtContent>
      <w:p w:rsidR="00084EEE" w:rsidRPr="002F5795" w:rsidRDefault="00084EEE">
        <w:pPr>
          <w:pStyle w:val="Footer"/>
          <w:jc w:val="right"/>
          <w:rPr>
            <w:rFonts w:ascii="Gill Sans MT" w:hAnsi="Gill Sans MT"/>
          </w:rPr>
        </w:pPr>
        <w:r w:rsidRPr="002F5795">
          <w:rPr>
            <w:rFonts w:ascii="Gill Sans MT" w:hAnsi="Gill Sans MT"/>
          </w:rPr>
          <w:fldChar w:fldCharType="begin"/>
        </w:r>
        <w:r w:rsidRPr="002F5795">
          <w:rPr>
            <w:rFonts w:ascii="Gill Sans MT" w:hAnsi="Gill Sans MT"/>
          </w:rPr>
          <w:instrText xml:space="preserve"> PAGE   \* MERGEFORMAT </w:instrText>
        </w:r>
        <w:r w:rsidRPr="002F5795">
          <w:rPr>
            <w:rFonts w:ascii="Gill Sans MT" w:hAnsi="Gill Sans MT"/>
          </w:rPr>
          <w:fldChar w:fldCharType="separate"/>
        </w:r>
        <w:r w:rsidR="006C4DC6">
          <w:rPr>
            <w:rFonts w:ascii="Gill Sans MT" w:hAnsi="Gill Sans MT"/>
            <w:noProof/>
          </w:rPr>
          <w:t>3</w:t>
        </w:r>
        <w:r w:rsidRPr="002F5795">
          <w:rPr>
            <w:rFonts w:ascii="Gill Sans MT" w:hAnsi="Gill Sans MT"/>
            <w:noProof/>
          </w:rPr>
          <w:fldChar w:fldCharType="end"/>
        </w:r>
      </w:p>
    </w:sdtContent>
  </w:sdt>
  <w:p w:rsidR="00084EEE" w:rsidRPr="002F5795" w:rsidRDefault="00084EEE" w:rsidP="002F5795">
    <w:pPr>
      <w:pStyle w:val="Footer"/>
      <w:jc w:val="right"/>
      <w:rPr>
        <w:rFonts w:ascii="Gill Sans MT" w:hAnsi="Gill Sans M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566036"/>
      <w:docPartObj>
        <w:docPartGallery w:val="Page Numbers (Bottom of Page)"/>
        <w:docPartUnique/>
      </w:docPartObj>
    </w:sdtPr>
    <w:sdtEndPr>
      <w:rPr>
        <w:rFonts w:ascii="Gill Sans MT" w:hAnsi="Gill Sans MT"/>
        <w:noProof/>
      </w:rPr>
    </w:sdtEndPr>
    <w:sdtContent>
      <w:p w:rsidR="00084EEE" w:rsidRPr="002F5795" w:rsidRDefault="00084EEE">
        <w:pPr>
          <w:pStyle w:val="Footer"/>
          <w:jc w:val="right"/>
          <w:rPr>
            <w:rFonts w:ascii="Gill Sans MT" w:hAnsi="Gill Sans MT"/>
          </w:rPr>
        </w:pPr>
        <w:r w:rsidRPr="002F5795">
          <w:rPr>
            <w:rFonts w:ascii="Gill Sans MT" w:hAnsi="Gill Sans MT"/>
          </w:rPr>
          <w:fldChar w:fldCharType="begin"/>
        </w:r>
        <w:r w:rsidRPr="002F5795">
          <w:rPr>
            <w:rFonts w:ascii="Gill Sans MT" w:hAnsi="Gill Sans MT"/>
          </w:rPr>
          <w:instrText xml:space="preserve"> PAGE   \* MERGEFORMAT </w:instrText>
        </w:r>
        <w:r w:rsidRPr="002F5795">
          <w:rPr>
            <w:rFonts w:ascii="Gill Sans MT" w:hAnsi="Gill Sans MT"/>
          </w:rPr>
          <w:fldChar w:fldCharType="separate"/>
        </w:r>
        <w:r w:rsidR="006C4DC6">
          <w:rPr>
            <w:rFonts w:ascii="Gill Sans MT" w:hAnsi="Gill Sans MT"/>
            <w:noProof/>
          </w:rPr>
          <w:t>10</w:t>
        </w:r>
        <w:r w:rsidRPr="002F5795">
          <w:rPr>
            <w:rFonts w:ascii="Gill Sans MT" w:hAnsi="Gill Sans MT"/>
            <w:noProof/>
          </w:rPr>
          <w:fldChar w:fldCharType="end"/>
        </w:r>
      </w:p>
    </w:sdtContent>
  </w:sdt>
  <w:p w:rsidR="00084EEE" w:rsidRPr="002F5795" w:rsidRDefault="00084EEE" w:rsidP="002F5795">
    <w:pPr>
      <w:pStyle w:val="Footer"/>
      <w:jc w:val="right"/>
      <w:rPr>
        <w:rFonts w:ascii="Gill Sans MT" w:hAnsi="Gill Sans M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EEE" w:rsidRDefault="00084EEE" w:rsidP="002F5795">
      <w:pPr>
        <w:spacing w:after="0" w:line="240" w:lineRule="auto"/>
      </w:pPr>
      <w:r>
        <w:separator/>
      </w:r>
    </w:p>
  </w:footnote>
  <w:footnote w:type="continuationSeparator" w:id="0">
    <w:p w:rsidR="00084EEE" w:rsidRDefault="00084EEE" w:rsidP="002F57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EE" w:rsidRPr="002F5795" w:rsidRDefault="00084EEE" w:rsidP="002F5795">
    <w:pPr>
      <w:pStyle w:val="Header"/>
      <w:pBdr>
        <w:bottom w:val="single" w:sz="4" w:space="1" w:color="auto"/>
      </w:pBdr>
      <w:jc w:val="right"/>
      <w:rPr>
        <w:rFonts w:ascii="Gill Sans MT" w:hAnsi="Gill Sans MT"/>
        <w:sz w:val="18"/>
      </w:rPr>
    </w:pPr>
    <w:r>
      <w:rPr>
        <w:rFonts w:ascii="Gill Sans MT" w:hAnsi="Gill Sans MT"/>
        <w:sz w:val="18"/>
      </w:rPr>
      <w:t>2013-2014</w:t>
    </w:r>
    <w:r w:rsidRPr="002F5795">
      <w:rPr>
        <w:rFonts w:ascii="Gill Sans MT" w:hAnsi="Gill Sans MT"/>
        <w:sz w:val="18"/>
      </w:rPr>
      <w:t xml:space="preserve"> Graduation Survey Report</w:t>
    </w:r>
  </w:p>
  <w:p w:rsidR="00084EEE" w:rsidRPr="002F5795" w:rsidRDefault="00084EEE" w:rsidP="002F5795">
    <w:pPr>
      <w:pStyle w:val="Header"/>
      <w:jc w:val="right"/>
      <w:rPr>
        <w:rFonts w:ascii="Gill Sans MT" w:hAnsi="Gill Sans MT"/>
        <w:sz w:val="18"/>
      </w:rPr>
    </w:pPr>
    <w:r w:rsidRPr="002F5795">
      <w:rPr>
        <w:rFonts w:ascii="Gill Sans MT" w:hAnsi="Gill Sans MT"/>
        <w:sz w:val="18"/>
      </w:rPr>
      <w:t>The Career Services Center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EEE" w:rsidRPr="002F5795" w:rsidRDefault="00084EEE" w:rsidP="002F5795">
    <w:pPr>
      <w:pStyle w:val="Header"/>
      <w:pBdr>
        <w:bottom w:val="single" w:sz="4" w:space="1" w:color="auto"/>
      </w:pBdr>
      <w:jc w:val="right"/>
      <w:rPr>
        <w:rFonts w:ascii="Gill Sans MT" w:hAnsi="Gill Sans MT"/>
        <w:sz w:val="18"/>
      </w:rPr>
    </w:pPr>
    <w:r>
      <w:rPr>
        <w:rFonts w:ascii="Gill Sans MT" w:hAnsi="Gill Sans MT"/>
        <w:sz w:val="18"/>
      </w:rPr>
      <w:t>2014-2015</w:t>
    </w:r>
    <w:r w:rsidRPr="002F5795">
      <w:rPr>
        <w:rFonts w:ascii="Gill Sans MT" w:hAnsi="Gill Sans MT"/>
        <w:sz w:val="18"/>
      </w:rPr>
      <w:t xml:space="preserve"> Graduation Survey Report</w:t>
    </w:r>
  </w:p>
  <w:p w:rsidR="00084EEE" w:rsidRPr="002F5795" w:rsidRDefault="00084EEE" w:rsidP="002F5795">
    <w:pPr>
      <w:pStyle w:val="Header"/>
      <w:jc w:val="right"/>
      <w:rPr>
        <w:rFonts w:ascii="Gill Sans MT" w:hAnsi="Gill Sans MT"/>
        <w:sz w:val="18"/>
      </w:rPr>
    </w:pPr>
    <w:r w:rsidRPr="002F5795">
      <w:rPr>
        <w:rFonts w:ascii="Gill Sans MT" w:hAnsi="Gill Sans MT"/>
        <w:sz w:val="18"/>
      </w:rPr>
      <w:t>The Career Services Center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0C0"/>
    <w:multiLevelType w:val="hybridMultilevel"/>
    <w:tmpl w:val="76D65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C2654"/>
    <w:multiLevelType w:val="hybridMultilevel"/>
    <w:tmpl w:val="52202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C0342"/>
    <w:multiLevelType w:val="hybridMultilevel"/>
    <w:tmpl w:val="67BAA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71608"/>
    <w:multiLevelType w:val="hybridMultilevel"/>
    <w:tmpl w:val="BFF812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A2651"/>
    <w:multiLevelType w:val="hybridMultilevel"/>
    <w:tmpl w:val="78AE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641BD9"/>
    <w:multiLevelType w:val="hybridMultilevel"/>
    <w:tmpl w:val="BFF812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72A21"/>
    <w:multiLevelType w:val="hybridMultilevel"/>
    <w:tmpl w:val="93E2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7003D"/>
    <w:multiLevelType w:val="hybridMultilevel"/>
    <w:tmpl w:val="9E5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C046C"/>
    <w:multiLevelType w:val="hybridMultilevel"/>
    <w:tmpl w:val="B6FC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60899"/>
    <w:multiLevelType w:val="hybridMultilevel"/>
    <w:tmpl w:val="1058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B7053"/>
    <w:multiLevelType w:val="hybridMultilevel"/>
    <w:tmpl w:val="9E54A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943882"/>
    <w:multiLevelType w:val="hybridMultilevel"/>
    <w:tmpl w:val="99083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D05BEB"/>
    <w:multiLevelType w:val="hybridMultilevel"/>
    <w:tmpl w:val="2C8A22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FD6822"/>
    <w:multiLevelType w:val="hybridMultilevel"/>
    <w:tmpl w:val="7738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C16EB"/>
    <w:multiLevelType w:val="hybridMultilevel"/>
    <w:tmpl w:val="BB541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20011"/>
    <w:multiLevelType w:val="hybridMultilevel"/>
    <w:tmpl w:val="76D65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A70E9A"/>
    <w:multiLevelType w:val="hybridMultilevel"/>
    <w:tmpl w:val="D0B43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88500D"/>
    <w:multiLevelType w:val="hybridMultilevel"/>
    <w:tmpl w:val="A8122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BC2C85"/>
    <w:multiLevelType w:val="hybridMultilevel"/>
    <w:tmpl w:val="67BAA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26529"/>
    <w:multiLevelType w:val="hybridMultilevel"/>
    <w:tmpl w:val="275E8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90DAB"/>
    <w:multiLevelType w:val="hybridMultilevel"/>
    <w:tmpl w:val="FB8E2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DD7244"/>
    <w:multiLevelType w:val="hybridMultilevel"/>
    <w:tmpl w:val="B1BAB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6A0B87"/>
    <w:multiLevelType w:val="hybridMultilevel"/>
    <w:tmpl w:val="E684D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965E7C"/>
    <w:multiLevelType w:val="hybridMultilevel"/>
    <w:tmpl w:val="76D65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D493D"/>
    <w:multiLevelType w:val="hybridMultilevel"/>
    <w:tmpl w:val="F7C4E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33B75"/>
    <w:multiLevelType w:val="hybridMultilevel"/>
    <w:tmpl w:val="473AF064"/>
    <w:lvl w:ilvl="0" w:tplc="BFB2880A">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5C987966"/>
    <w:multiLevelType w:val="hybridMultilevel"/>
    <w:tmpl w:val="52202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097290"/>
    <w:multiLevelType w:val="hybridMultilevel"/>
    <w:tmpl w:val="99F86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53FF0"/>
    <w:multiLevelType w:val="hybridMultilevel"/>
    <w:tmpl w:val="283AA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2"/>
  </w:num>
  <w:num w:numId="3">
    <w:abstractNumId w:val="6"/>
  </w:num>
  <w:num w:numId="4">
    <w:abstractNumId w:val="13"/>
  </w:num>
  <w:num w:numId="5">
    <w:abstractNumId w:val="8"/>
  </w:num>
  <w:num w:numId="6">
    <w:abstractNumId w:val="3"/>
  </w:num>
  <w:num w:numId="7">
    <w:abstractNumId w:val="1"/>
  </w:num>
  <w:num w:numId="8">
    <w:abstractNumId w:val="18"/>
  </w:num>
  <w:num w:numId="9">
    <w:abstractNumId w:val="4"/>
  </w:num>
  <w:num w:numId="10">
    <w:abstractNumId w:val="27"/>
  </w:num>
  <w:num w:numId="11">
    <w:abstractNumId w:val="14"/>
  </w:num>
  <w:num w:numId="12">
    <w:abstractNumId w:val="16"/>
  </w:num>
  <w:num w:numId="13">
    <w:abstractNumId w:val="22"/>
  </w:num>
  <w:num w:numId="14">
    <w:abstractNumId w:val="21"/>
  </w:num>
  <w:num w:numId="15">
    <w:abstractNumId w:val="24"/>
  </w:num>
  <w:num w:numId="16">
    <w:abstractNumId w:val="28"/>
  </w:num>
  <w:num w:numId="17">
    <w:abstractNumId w:val="15"/>
  </w:num>
  <w:num w:numId="18">
    <w:abstractNumId w:val="5"/>
  </w:num>
  <w:num w:numId="19">
    <w:abstractNumId w:val="26"/>
  </w:num>
  <w:num w:numId="20">
    <w:abstractNumId w:val="2"/>
  </w:num>
  <w:num w:numId="21">
    <w:abstractNumId w:val="23"/>
  </w:num>
  <w:num w:numId="22">
    <w:abstractNumId w:val="10"/>
  </w:num>
  <w:num w:numId="23">
    <w:abstractNumId w:val="7"/>
  </w:num>
  <w:num w:numId="24">
    <w:abstractNumId w:val="20"/>
  </w:num>
  <w:num w:numId="25">
    <w:abstractNumId w:val="11"/>
  </w:num>
  <w:num w:numId="26">
    <w:abstractNumId w:val="0"/>
  </w:num>
  <w:num w:numId="27">
    <w:abstractNumId w:val="25"/>
  </w:num>
  <w:num w:numId="28">
    <w:abstractNumId w:val="1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795"/>
    <w:rsid w:val="000063A6"/>
    <w:rsid w:val="00013A52"/>
    <w:rsid w:val="0001735F"/>
    <w:rsid w:val="00017584"/>
    <w:rsid w:val="00035502"/>
    <w:rsid w:val="00041A58"/>
    <w:rsid w:val="00042982"/>
    <w:rsid w:val="00051D49"/>
    <w:rsid w:val="000525A8"/>
    <w:rsid w:val="0006486F"/>
    <w:rsid w:val="00075023"/>
    <w:rsid w:val="0007521F"/>
    <w:rsid w:val="000833EA"/>
    <w:rsid w:val="00084EEE"/>
    <w:rsid w:val="00091630"/>
    <w:rsid w:val="000A74DF"/>
    <w:rsid w:val="000B26DD"/>
    <w:rsid w:val="000B59C7"/>
    <w:rsid w:val="000B5BAF"/>
    <w:rsid w:val="000C0DCC"/>
    <w:rsid w:val="000C2D8D"/>
    <w:rsid w:val="000C3D29"/>
    <w:rsid w:val="000C4C65"/>
    <w:rsid w:val="000D3C50"/>
    <w:rsid w:val="000E0797"/>
    <w:rsid w:val="000E3ABB"/>
    <w:rsid w:val="000E7052"/>
    <w:rsid w:val="000F1D7B"/>
    <w:rsid w:val="000F6904"/>
    <w:rsid w:val="00102CEC"/>
    <w:rsid w:val="0011039A"/>
    <w:rsid w:val="00121C55"/>
    <w:rsid w:val="00130781"/>
    <w:rsid w:val="00134457"/>
    <w:rsid w:val="0015337F"/>
    <w:rsid w:val="001613ED"/>
    <w:rsid w:val="00163EE4"/>
    <w:rsid w:val="00163F6F"/>
    <w:rsid w:val="00164E89"/>
    <w:rsid w:val="0016788B"/>
    <w:rsid w:val="00181C8B"/>
    <w:rsid w:val="00182649"/>
    <w:rsid w:val="00183845"/>
    <w:rsid w:val="0018662C"/>
    <w:rsid w:val="001908A4"/>
    <w:rsid w:val="00192517"/>
    <w:rsid w:val="001A55C6"/>
    <w:rsid w:val="001C2ACE"/>
    <w:rsid w:val="001C63A0"/>
    <w:rsid w:val="001E2023"/>
    <w:rsid w:val="001E28B3"/>
    <w:rsid w:val="00200400"/>
    <w:rsid w:val="00205941"/>
    <w:rsid w:val="00211FF6"/>
    <w:rsid w:val="002156CA"/>
    <w:rsid w:val="002205A5"/>
    <w:rsid w:val="00224030"/>
    <w:rsid w:val="002321FE"/>
    <w:rsid w:val="002372CA"/>
    <w:rsid w:val="00245FDD"/>
    <w:rsid w:val="00257784"/>
    <w:rsid w:val="0026519B"/>
    <w:rsid w:val="00270373"/>
    <w:rsid w:val="002863A3"/>
    <w:rsid w:val="0029270B"/>
    <w:rsid w:val="002963D1"/>
    <w:rsid w:val="002A4BA4"/>
    <w:rsid w:val="002B59AD"/>
    <w:rsid w:val="002C1703"/>
    <w:rsid w:val="002C6F76"/>
    <w:rsid w:val="002D55F2"/>
    <w:rsid w:val="002F5795"/>
    <w:rsid w:val="00313A8E"/>
    <w:rsid w:val="00324B40"/>
    <w:rsid w:val="00327ACC"/>
    <w:rsid w:val="00331274"/>
    <w:rsid w:val="003314F9"/>
    <w:rsid w:val="00337EAA"/>
    <w:rsid w:val="0034246D"/>
    <w:rsid w:val="00362E82"/>
    <w:rsid w:val="003632A3"/>
    <w:rsid w:val="00364253"/>
    <w:rsid w:val="00373848"/>
    <w:rsid w:val="00380A02"/>
    <w:rsid w:val="003838FB"/>
    <w:rsid w:val="00391D92"/>
    <w:rsid w:val="0039311E"/>
    <w:rsid w:val="00397325"/>
    <w:rsid w:val="003A0671"/>
    <w:rsid w:val="003A19A2"/>
    <w:rsid w:val="003A3889"/>
    <w:rsid w:val="003B2611"/>
    <w:rsid w:val="003B6840"/>
    <w:rsid w:val="003C6230"/>
    <w:rsid w:val="003F1339"/>
    <w:rsid w:val="003F1841"/>
    <w:rsid w:val="004115C9"/>
    <w:rsid w:val="004135C9"/>
    <w:rsid w:val="00413A38"/>
    <w:rsid w:val="004177D8"/>
    <w:rsid w:val="00426604"/>
    <w:rsid w:val="00435BE0"/>
    <w:rsid w:val="00441F96"/>
    <w:rsid w:val="00442ECA"/>
    <w:rsid w:val="004616DB"/>
    <w:rsid w:val="00464942"/>
    <w:rsid w:val="00470D27"/>
    <w:rsid w:val="004730D7"/>
    <w:rsid w:val="00473F1B"/>
    <w:rsid w:val="00475E63"/>
    <w:rsid w:val="004805F5"/>
    <w:rsid w:val="00481206"/>
    <w:rsid w:val="004867C6"/>
    <w:rsid w:val="00495332"/>
    <w:rsid w:val="00497CDE"/>
    <w:rsid w:val="004A2492"/>
    <w:rsid w:val="004B2EF5"/>
    <w:rsid w:val="004B5842"/>
    <w:rsid w:val="004C42CE"/>
    <w:rsid w:val="004C56CD"/>
    <w:rsid w:val="004C721B"/>
    <w:rsid w:val="004E4CB2"/>
    <w:rsid w:val="004F5684"/>
    <w:rsid w:val="00502A6D"/>
    <w:rsid w:val="00522171"/>
    <w:rsid w:val="00527651"/>
    <w:rsid w:val="00530AC8"/>
    <w:rsid w:val="00535167"/>
    <w:rsid w:val="00542A9F"/>
    <w:rsid w:val="00545F36"/>
    <w:rsid w:val="00554B02"/>
    <w:rsid w:val="00556B0E"/>
    <w:rsid w:val="0056525D"/>
    <w:rsid w:val="00575B82"/>
    <w:rsid w:val="005765AA"/>
    <w:rsid w:val="00591C48"/>
    <w:rsid w:val="005A42B9"/>
    <w:rsid w:val="005A4883"/>
    <w:rsid w:val="005A5A0E"/>
    <w:rsid w:val="005B3301"/>
    <w:rsid w:val="005B7EE3"/>
    <w:rsid w:val="005E2BF7"/>
    <w:rsid w:val="005E358E"/>
    <w:rsid w:val="005E6AE3"/>
    <w:rsid w:val="005F5223"/>
    <w:rsid w:val="006100EF"/>
    <w:rsid w:val="006147E4"/>
    <w:rsid w:val="00614998"/>
    <w:rsid w:val="0062340C"/>
    <w:rsid w:val="00627BE4"/>
    <w:rsid w:val="006425C4"/>
    <w:rsid w:val="00643F59"/>
    <w:rsid w:val="00662DD1"/>
    <w:rsid w:val="00666B27"/>
    <w:rsid w:val="00672CE5"/>
    <w:rsid w:val="0067461A"/>
    <w:rsid w:val="00675BD6"/>
    <w:rsid w:val="00684DBE"/>
    <w:rsid w:val="006958FA"/>
    <w:rsid w:val="006A7C34"/>
    <w:rsid w:val="006B3361"/>
    <w:rsid w:val="006B70EB"/>
    <w:rsid w:val="006C198F"/>
    <w:rsid w:val="006C1ADB"/>
    <w:rsid w:val="006C1E3F"/>
    <w:rsid w:val="006C4DC6"/>
    <w:rsid w:val="006C7705"/>
    <w:rsid w:val="006D2B83"/>
    <w:rsid w:val="006D57D5"/>
    <w:rsid w:val="006D75AC"/>
    <w:rsid w:val="006E3F5C"/>
    <w:rsid w:val="006E779F"/>
    <w:rsid w:val="006F0C9A"/>
    <w:rsid w:val="006F1CED"/>
    <w:rsid w:val="0072353E"/>
    <w:rsid w:val="0073235C"/>
    <w:rsid w:val="00732DE5"/>
    <w:rsid w:val="0076339E"/>
    <w:rsid w:val="0078238D"/>
    <w:rsid w:val="007918E8"/>
    <w:rsid w:val="00796145"/>
    <w:rsid w:val="007C334D"/>
    <w:rsid w:val="007D67A7"/>
    <w:rsid w:val="007E6CF1"/>
    <w:rsid w:val="007F124E"/>
    <w:rsid w:val="0080168D"/>
    <w:rsid w:val="00811BA9"/>
    <w:rsid w:val="00817B29"/>
    <w:rsid w:val="008237E9"/>
    <w:rsid w:val="0082507B"/>
    <w:rsid w:val="00831161"/>
    <w:rsid w:val="00844688"/>
    <w:rsid w:val="008501EE"/>
    <w:rsid w:val="0086024F"/>
    <w:rsid w:val="00861313"/>
    <w:rsid w:val="008772FA"/>
    <w:rsid w:val="00877712"/>
    <w:rsid w:val="00882D7F"/>
    <w:rsid w:val="00883D74"/>
    <w:rsid w:val="00896037"/>
    <w:rsid w:val="008A2D5C"/>
    <w:rsid w:val="008A7053"/>
    <w:rsid w:val="008B52BF"/>
    <w:rsid w:val="008D3E66"/>
    <w:rsid w:val="009126E9"/>
    <w:rsid w:val="00913065"/>
    <w:rsid w:val="009205CE"/>
    <w:rsid w:val="00924839"/>
    <w:rsid w:val="0092608F"/>
    <w:rsid w:val="00931336"/>
    <w:rsid w:val="00932CD8"/>
    <w:rsid w:val="00934C96"/>
    <w:rsid w:val="00964764"/>
    <w:rsid w:val="00964E6E"/>
    <w:rsid w:val="0097209F"/>
    <w:rsid w:val="00973516"/>
    <w:rsid w:val="009849EB"/>
    <w:rsid w:val="00985CBE"/>
    <w:rsid w:val="009927FC"/>
    <w:rsid w:val="00996874"/>
    <w:rsid w:val="00997688"/>
    <w:rsid w:val="009A5DAC"/>
    <w:rsid w:val="009A73D0"/>
    <w:rsid w:val="009B4A0A"/>
    <w:rsid w:val="009D2215"/>
    <w:rsid w:val="009D30D4"/>
    <w:rsid w:val="009D3E2A"/>
    <w:rsid w:val="009F1379"/>
    <w:rsid w:val="009F179D"/>
    <w:rsid w:val="00A043FD"/>
    <w:rsid w:val="00A04D36"/>
    <w:rsid w:val="00A10519"/>
    <w:rsid w:val="00A15116"/>
    <w:rsid w:val="00A175D8"/>
    <w:rsid w:val="00A1766D"/>
    <w:rsid w:val="00A259A5"/>
    <w:rsid w:val="00A355D7"/>
    <w:rsid w:val="00A36D56"/>
    <w:rsid w:val="00A40899"/>
    <w:rsid w:val="00A510AA"/>
    <w:rsid w:val="00A512A8"/>
    <w:rsid w:val="00A52142"/>
    <w:rsid w:val="00A60D45"/>
    <w:rsid w:val="00A71B5D"/>
    <w:rsid w:val="00A72361"/>
    <w:rsid w:val="00A74608"/>
    <w:rsid w:val="00A759D6"/>
    <w:rsid w:val="00A76EB0"/>
    <w:rsid w:val="00A8406E"/>
    <w:rsid w:val="00A878E2"/>
    <w:rsid w:val="00A97213"/>
    <w:rsid w:val="00A97E21"/>
    <w:rsid w:val="00AB538E"/>
    <w:rsid w:val="00AC39A2"/>
    <w:rsid w:val="00AD0386"/>
    <w:rsid w:val="00AD091C"/>
    <w:rsid w:val="00AD0936"/>
    <w:rsid w:val="00AD3A77"/>
    <w:rsid w:val="00AE5AE3"/>
    <w:rsid w:val="00AF1192"/>
    <w:rsid w:val="00AF2493"/>
    <w:rsid w:val="00AF7073"/>
    <w:rsid w:val="00AF7771"/>
    <w:rsid w:val="00AF7F30"/>
    <w:rsid w:val="00B000D3"/>
    <w:rsid w:val="00B008D1"/>
    <w:rsid w:val="00B00C91"/>
    <w:rsid w:val="00B00FC5"/>
    <w:rsid w:val="00B057EF"/>
    <w:rsid w:val="00B109DB"/>
    <w:rsid w:val="00B13752"/>
    <w:rsid w:val="00B16B74"/>
    <w:rsid w:val="00B16C4B"/>
    <w:rsid w:val="00B204F4"/>
    <w:rsid w:val="00B2090F"/>
    <w:rsid w:val="00B25519"/>
    <w:rsid w:val="00B27D80"/>
    <w:rsid w:val="00B369F2"/>
    <w:rsid w:val="00B41AE6"/>
    <w:rsid w:val="00B46B59"/>
    <w:rsid w:val="00B547E8"/>
    <w:rsid w:val="00B57F4C"/>
    <w:rsid w:val="00B679C4"/>
    <w:rsid w:val="00B8333E"/>
    <w:rsid w:val="00B84116"/>
    <w:rsid w:val="00B936FB"/>
    <w:rsid w:val="00B93DE8"/>
    <w:rsid w:val="00B96CC3"/>
    <w:rsid w:val="00BA13F8"/>
    <w:rsid w:val="00BA37F4"/>
    <w:rsid w:val="00BA52A7"/>
    <w:rsid w:val="00BB561A"/>
    <w:rsid w:val="00BD0582"/>
    <w:rsid w:val="00BD7BF4"/>
    <w:rsid w:val="00BE1DF5"/>
    <w:rsid w:val="00BF3441"/>
    <w:rsid w:val="00BF5479"/>
    <w:rsid w:val="00BF6ADD"/>
    <w:rsid w:val="00C03531"/>
    <w:rsid w:val="00C22516"/>
    <w:rsid w:val="00C3182F"/>
    <w:rsid w:val="00C37EB9"/>
    <w:rsid w:val="00C53525"/>
    <w:rsid w:val="00C65CD6"/>
    <w:rsid w:val="00C852F1"/>
    <w:rsid w:val="00C86F82"/>
    <w:rsid w:val="00C870FB"/>
    <w:rsid w:val="00C87533"/>
    <w:rsid w:val="00C92022"/>
    <w:rsid w:val="00C92E2F"/>
    <w:rsid w:val="00CB0E9F"/>
    <w:rsid w:val="00CC36F2"/>
    <w:rsid w:val="00CC5DEB"/>
    <w:rsid w:val="00CD4EAB"/>
    <w:rsid w:val="00CE1725"/>
    <w:rsid w:val="00CE2B81"/>
    <w:rsid w:val="00CE4175"/>
    <w:rsid w:val="00CE5C8B"/>
    <w:rsid w:val="00D00850"/>
    <w:rsid w:val="00D13749"/>
    <w:rsid w:val="00D25BED"/>
    <w:rsid w:val="00D3695A"/>
    <w:rsid w:val="00D44D6B"/>
    <w:rsid w:val="00D55672"/>
    <w:rsid w:val="00D66116"/>
    <w:rsid w:val="00D70CF0"/>
    <w:rsid w:val="00D72214"/>
    <w:rsid w:val="00D77EF3"/>
    <w:rsid w:val="00D83A43"/>
    <w:rsid w:val="00D92209"/>
    <w:rsid w:val="00DA4EF3"/>
    <w:rsid w:val="00DA67E2"/>
    <w:rsid w:val="00DB49B9"/>
    <w:rsid w:val="00DB7498"/>
    <w:rsid w:val="00DD0EA6"/>
    <w:rsid w:val="00DD1DFC"/>
    <w:rsid w:val="00DE13B0"/>
    <w:rsid w:val="00DE4A3A"/>
    <w:rsid w:val="00E06CDC"/>
    <w:rsid w:val="00E15B55"/>
    <w:rsid w:val="00E16A9A"/>
    <w:rsid w:val="00E23A6E"/>
    <w:rsid w:val="00E27991"/>
    <w:rsid w:val="00E3396A"/>
    <w:rsid w:val="00E36DD2"/>
    <w:rsid w:val="00E407A0"/>
    <w:rsid w:val="00E41E87"/>
    <w:rsid w:val="00E44081"/>
    <w:rsid w:val="00E54EB9"/>
    <w:rsid w:val="00E57927"/>
    <w:rsid w:val="00E7786A"/>
    <w:rsid w:val="00E81DAF"/>
    <w:rsid w:val="00E820CB"/>
    <w:rsid w:val="00E923B1"/>
    <w:rsid w:val="00E9320C"/>
    <w:rsid w:val="00EA29A2"/>
    <w:rsid w:val="00EA562C"/>
    <w:rsid w:val="00EA607E"/>
    <w:rsid w:val="00EC004C"/>
    <w:rsid w:val="00EC721C"/>
    <w:rsid w:val="00EC7371"/>
    <w:rsid w:val="00ED785F"/>
    <w:rsid w:val="00EF271A"/>
    <w:rsid w:val="00EF38E2"/>
    <w:rsid w:val="00EF4D0A"/>
    <w:rsid w:val="00F03BE2"/>
    <w:rsid w:val="00F07194"/>
    <w:rsid w:val="00F36691"/>
    <w:rsid w:val="00F500A5"/>
    <w:rsid w:val="00F50E2D"/>
    <w:rsid w:val="00F61155"/>
    <w:rsid w:val="00F672D0"/>
    <w:rsid w:val="00F87E82"/>
    <w:rsid w:val="00FA6CB0"/>
    <w:rsid w:val="00FB3085"/>
    <w:rsid w:val="00FC7206"/>
    <w:rsid w:val="00FD031B"/>
    <w:rsid w:val="00FD4D5C"/>
    <w:rsid w:val="00FD56C6"/>
    <w:rsid w:val="00FD6978"/>
    <w:rsid w:val="00FE00F6"/>
    <w:rsid w:val="00FE39BF"/>
    <w:rsid w:val="00FF52F1"/>
    <w:rsid w:val="00FF7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FBF928B-C92E-4DCC-88BC-B64BBC52B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5795"/>
    <w:pPr>
      <w:spacing w:after="0" w:line="240" w:lineRule="auto"/>
    </w:pPr>
  </w:style>
  <w:style w:type="paragraph" w:styleId="Header">
    <w:name w:val="header"/>
    <w:basedOn w:val="Normal"/>
    <w:link w:val="HeaderChar"/>
    <w:uiPriority w:val="99"/>
    <w:unhideWhenUsed/>
    <w:rsid w:val="002F5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795"/>
  </w:style>
  <w:style w:type="paragraph" w:styleId="Footer">
    <w:name w:val="footer"/>
    <w:basedOn w:val="Normal"/>
    <w:link w:val="FooterChar"/>
    <w:uiPriority w:val="99"/>
    <w:unhideWhenUsed/>
    <w:rsid w:val="002F5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5795"/>
  </w:style>
  <w:style w:type="paragraph" w:customStyle="1" w:styleId="Default">
    <w:name w:val="Default"/>
    <w:rsid w:val="00BF344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61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998"/>
    <w:rPr>
      <w:rFonts w:ascii="Tahoma" w:hAnsi="Tahoma" w:cs="Tahoma"/>
      <w:sz w:val="16"/>
      <w:szCs w:val="16"/>
    </w:rPr>
  </w:style>
  <w:style w:type="paragraph" w:styleId="ListParagraph">
    <w:name w:val="List Paragraph"/>
    <w:basedOn w:val="Normal"/>
    <w:uiPriority w:val="34"/>
    <w:qFormat/>
    <w:rsid w:val="00327ACC"/>
    <w:pPr>
      <w:ind w:left="720"/>
      <w:contextualSpacing/>
    </w:pPr>
    <w:rPr>
      <w:rFonts w:eastAsiaTheme="minorEastAsia"/>
    </w:rPr>
  </w:style>
  <w:style w:type="table" w:styleId="TableGrid">
    <w:name w:val="Table Grid"/>
    <w:basedOn w:val="TableNormal"/>
    <w:uiPriority w:val="59"/>
    <w:rsid w:val="00211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08914">
      <w:bodyDiv w:val="1"/>
      <w:marLeft w:val="0"/>
      <w:marRight w:val="0"/>
      <w:marTop w:val="0"/>
      <w:marBottom w:val="0"/>
      <w:divBdr>
        <w:top w:val="none" w:sz="0" w:space="0" w:color="auto"/>
        <w:left w:val="none" w:sz="0" w:space="0" w:color="auto"/>
        <w:bottom w:val="none" w:sz="0" w:space="0" w:color="auto"/>
        <w:right w:val="none" w:sz="0" w:space="0" w:color="auto"/>
      </w:divBdr>
    </w:div>
    <w:div w:id="96485554">
      <w:bodyDiv w:val="1"/>
      <w:marLeft w:val="0"/>
      <w:marRight w:val="0"/>
      <w:marTop w:val="0"/>
      <w:marBottom w:val="0"/>
      <w:divBdr>
        <w:top w:val="none" w:sz="0" w:space="0" w:color="auto"/>
        <w:left w:val="none" w:sz="0" w:space="0" w:color="auto"/>
        <w:bottom w:val="none" w:sz="0" w:space="0" w:color="auto"/>
        <w:right w:val="none" w:sz="0" w:space="0" w:color="auto"/>
      </w:divBdr>
    </w:div>
    <w:div w:id="155150408">
      <w:bodyDiv w:val="1"/>
      <w:marLeft w:val="0"/>
      <w:marRight w:val="0"/>
      <w:marTop w:val="0"/>
      <w:marBottom w:val="0"/>
      <w:divBdr>
        <w:top w:val="none" w:sz="0" w:space="0" w:color="auto"/>
        <w:left w:val="none" w:sz="0" w:space="0" w:color="auto"/>
        <w:bottom w:val="none" w:sz="0" w:space="0" w:color="auto"/>
        <w:right w:val="none" w:sz="0" w:space="0" w:color="auto"/>
      </w:divBdr>
    </w:div>
    <w:div w:id="210918927">
      <w:bodyDiv w:val="1"/>
      <w:marLeft w:val="0"/>
      <w:marRight w:val="0"/>
      <w:marTop w:val="0"/>
      <w:marBottom w:val="0"/>
      <w:divBdr>
        <w:top w:val="none" w:sz="0" w:space="0" w:color="auto"/>
        <w:left w:val="none" w:sz="0" w:space="0" w:color="auto"/>
        <w:bottom w:val="none" w:sz="0" w:space="0" w:color="auto"/>
        <w:right w:val="none" w:sz="0" w:space="0" w:color="auto"/>
      </w:divBdr>
    </w:div>
    <w:div w:id="345906246">
      <w:bodyDiv w:val="1"/>
      <w:marLeft w:val="0"/>
      <w:marRight w:val="0"/>
      <w:marTop w:val="0"/>
      <w:marBottom w:val="0"/>
      <w:divBdr>
        <w:top w:val="none" w:sz="0" w:space="0" w:color="auto"/>
        <w:left w:val="none" w:sz="0" w:space="0" w:color="auto"/>
        <w:bottom w:val="none" w:sz="0" w:space="0" w:color="auto"/>
        <w:right w:val="none" w:sz="0" w:space="0" w:color="auto"/>
      </w:divBdr>
    </w:div>
    <w:div w:id="363213222">
      <w:bodyDiv w:val="1"/>
      <w:marLeft w:val="0"/>
      <w:marRight w:val="0"/>
      <w:marTop w:val="0"/>
      <w:marBottom w:val="0"/>
      <w:divBdr>
        <w:top w:val="none" w:sz="0" w:space="0" w:color="auto"/>
        <w:left w:val="none" w:sz="0" w:space="0" w:color="auto"/>
        <w:bottom w:val="none" w:sz="0" w:space="0" w:color="auto"/>
        <w:right w:val="none" w:sz="0" w:space="0" w:color="auto"/>
      </w:divBdr>
    </w:div>
    <w:div w:id="528110787">
      <w:bodyDiv w:val="1"/>
      <w:marLeft w:val="0"/>
      <w:marRight w:val="0"/>
      <w:marTop w:val="0"/>
      <w:marBottom w:val="0"/>
      <w:divBdr>
        <w:top w:val="none" w:sz="0" w:space="0" w:color="auto"/>
        <w:left w:val="none" w:sz="0" w:space="0" w:color="auto"/>
        <w:bottom w:val="none" w:sz="0" w:space="0" w:color="auto"/>
        <w:right w:val="none" w:sz="0" w:space="0" w:color="auto"/>
      </w:divBdr>
    </w:div>
    <w:div w:id="541672976">
      <w:bodyDiv w:val="1"/>
      <w:marLeft w:val="0"/>
      <w:marRight w:val="0"/>
      <w:marTop w:val="0"/>
      <w:marBottom w:val="0"/>
      <w:divBdr>
        <w:top w:val="none" w:sz="0" w:space="0" w:color="auto"/>
        <w:left w:val="none" w:sz="0" w:space="0" w:color="auto"/>
        <w:bottom w:val="none" w:sz="0" w:space="0" w:color="auto"/>
        <w:right w:val="none" w:sz="0" w:space="0" w:color="auto"/>
      </w:divBdr>
    </w:div>
    <w:div w:id="650333622">
      <w:bodyDiv w:val="1"/>
      <w:marLeft w:val="0"/>
      <w:marRight w:val="0"/>
      <w:marTop w:val="0"/>
      <w:marBottom w:val="0"/>
      <w:divBdr>
        <w:top w:val="none" w:sz="0" w:space="0" w:color="auto"/>
        <w:left w:val="none" w:sz="0" w:space="0" w:color="auto"/>
        <w:bottom w:val="none" w:sz="0" w:space="0" w:color="auto"/>
        <w:right w:val="none" w:sz="0" w:space="0" w:color="auto"/>
      </w:divBdr>
    </w:div>
    <w:div w:id="673993613">
      <w:bodyDiv w:val="1"/>
      <w:marLeft w:val="0"/>
      <w:marRight w:val="0"/>
      <w:marTop w:val="0"/>
      <w:marBottom w:val="0"/>
      <w:divBdr>
        <w:top w:val="none" w:sz="0" w:space="0" w:color="auto"/>
        <w:left w:val="none" w:sz="0" w:space="0" w:color="auto"/>
        <w:bottom w:val="none" w:sz="0" w:space="0" w:color="auto"/>
        <w:right w:val="none" w:sz="0" w:space="0" w:color="auto"/>
      </w:divBdr>
    </w:div>
    <w:div w:id="693845697">
      <w:bodyDiv w:val="1"/>
      <w:marLeft w:val="0"/>
      <w:marRight w:val="0"/>
      <w:marTop w:val="0"/>
      <w:marBottom w:val="0"/>
      <w:divBdr>
        <w:top w:val="none" w:sz="0" w:space="0" w:color="auto"/>
        <w:left w:val="none" w:sz="0" w:space="0" w:color="auto"/>
        <w:bottom w:val="none" w:sz="0" w:space="0" w:color="auto"/>
        <w:right w:val="none" w:sz="0" w:space="0" w:color="auto"/>
      </w:divBdr>
    </w:div>
    <w:div w:id="721296902">
      <w:bodyDiv w:val="1"/>
      <w:marLeft w:val="0"/>
      <w:marRight w:val="0"/>
      <w:marTop w:val="0"/>
      <w:marBottom w:val="0"/>
      <w:divBdr>
        <w:top w:val="none" w:sz="0" w:space="0" w:color="auto"/>
        <w:left w:val="none" w:sz="0" w:space="0" w:color="auto"/>
        <w:bottom w:val="none" w:sz="0" w:space="0" w:color="auto"/>
        <w:right w:val="none" w:sz="0" w:space="0" w:color="auto"/>
      </w:divBdr>
    </w:div>
    <w:div w:id="783423119">
      <w:bodyDiv w:val="1"/>
      <w:marLeft w:val="0"/>
      <w:marRight w:val="0"/>
      <w:marTop w:val="0"/>
      <w:marBottom w:val="0"/>
      <w:divBdr>
        <w:top w:val="none" w:sz="0" w:space="0" w:color="auto"/>
        <w:left w:val="none" w:sz="0" w:space="0" w:color="auto"/>
        <w:bottom w:val="none" w:sz="0" w:space="0" w:color="auto"/>
        <w:right w:val="none" w:sz="0" w:space="0" w:color="auto"/>
      </w:divBdr>
    </w:div>
    <w:div w:id="785659619">
      <w:bodyDiv w:val="1"/>
      <w:marLeft w:val="0"/>
      <w:marRight w:val="0"/>
      <w:marTop w:val="0"/>
      <w:marBottom w:val="0"/>
      <w:divBdr>
        <w:top w:val="none" w:sz="0" w:space="0" w:color="auto"/>
        <w:left w:val="none" w:sz="0" w:space="0" w:color="auto"/>
        <w:bottom w:val="none" w:sz="0" w:space="0" w:color="auto"/>
        <w:right w:val="none" w:sz="0" w:space="0" w:color="auto"/>
      </w:divBdr>
    </w:div>
    <w:div w:id="801463081">
      <w:bodyDiv w:val="1"/>
      <w:marLeft w:val="0"/>
      <w:marRight w:val="0"/>
      <w:marTop w:val="0"/>
      <w:marBottom w:val="0"/>
      <w:divBdr>
        <w:top w:val="none" w:sz="0" w:space="0" w:color="auto"/>
        <w:left w:val="none" w:sz="0" w:space="0" w:color="auto"/>
        <w:bottom w:val="none" w:sz="0" w:space="0" w:color="auto"/>
        <w:right w:val="none" w:sz="0" w:space="0" w:color="auto"/>
      </w:divBdr>
    </w:div>
    <w:div w:id="859321329">
      <w:bodyDiv w:val="1"/>
      <w:marLeft w:val="0"/>
      <w:marRight w:val="0"/>
      <w:marTop w:val="0"/>
      <w:marBottom w:val="0"/>
      <w:divBdr>
        <w:top w:val="none" w:sz="0" w:space="0" w:color="auto"/>
        <w:left w:val="none" w:sz="0" w:space="0" w:color="auto"/>
        <w:bottom w:val="none" w:sz="0" w:space="0" w:color="auto"/>
        <w:right w:val="none" w:sz="0" w:space="0" w:color="auto"/>
      </w:divBdr>
    </w:div>
    <w:div w:id="964776391">
      <w:bodyDiv w:val="1"/>
      <w:marLeft w:val="0"/>
      <w:marRight w:val="0"/>
      <w:marTop w:val="0"/>
      <w:marBottom w:val="0"/>
      <w:divBdr>
        <w:top w:val="none" w:sz="0" w:space="0" w:color="auto"/>
        <w:left w:val="none" w:sz="0" w:space="0" w:color="auto"/>
        <w:bottom w:val="none" w:sz="0" w:space="0" w:color="auto"/>
        <w:right w:val="none" w:sz="0" w:space="0" w:color="auto"/>
      </w:divBdr>
    </w:div>
    <w:div w:id="992368051">
      <w:bodyDiv w:val="1"/>
      <w:marLeft w:val="0"/>
      <w:marRight w:val="0"/>
      <w:marTop w:val="0"/>
      <w:marBottom w:val="0"/>
      <w:divBdr>
        <w:top w:val="none" w:sz="0" w:space="0" w:color="auto"/>
        <w:left w:val="none" w:sz="0" w:space="0" w:color="auto"/>
        <w:bottom w:val="none" w:sz="0" w:space="0" w:color="auto"/>
        <w:right w:val="none" w:sz="0" w:space="0" w:color="auto"/>
      </w:divBdr>
    </w:div>
    <w:div w:id="994727556">
      <w:bodyDiv w:val="1"/>
      <w:marLeft w:val="0"/>
      <w:marRight w:val="0"/>
      <w:marTop w:val="0"/>
      <w:marBottom w:val="0"/>
      <w:divBdr>
        <w:top w:val="none" w:sz="0" w:space="0" w:color="auto"/>
        <w:left w:val="none" w:sz="0" w:space="0" w:color="auto"/>
        <w:bottom w:val="none" w:sz="0" w:space="0" w:color="auto"/>
        <w:right w:val="none" w:sz="0" w:space="0" w:color="auto"/>
      </w:divBdr>
    </w:div>
    <w:div w:id="1023672513">
      <w:bodyDiv w:val="1"/>
      <w:marLeft w:val="0"/>
      <w:marRight w:val="0"/>
      <w:marTop w:val="0"/>
      <w:marBottom w:val="0"/>
      <w:divBdr>
        <w:top w:val="none" w:sz="0" w:space="0" w:color="auto"/>
        <w:left w:val="none" w:sz="0" w:space="0" w:color="auto"/>
        <w:bottom w:val="none" w:sz="0" w:space="0" w:color="auto"/>
        <w:right w:val="none" w:sz="0" w:space="0" w:color="auto"/>
      </w:divBdr>
    </w:div>
    <w:div w:id="1028288809">
      <w:bodyDiv w:val="1"/>
      <w:marLeft w:val="0"/>
      <w:marRight w:val="0"/>
      <w:marTop w:val="0"/>
      <w:marBottom w:val="0"/>
      <w:divBdr>
        <w:top w:val="none" w:sz="0" w:space="0" w:color="auto"/>
        <w:left w:val="none" w:sz="0" w:space="0" w:color="auto"/>
        <w:bottom w:val="none" w:sz="0" w:space="0" w:color="auto"/>
        <w:right w:val="none" w:sz="0" w:space="0" w:color="auto"/>
      </w:divBdr>
    </w:div>
    <w:div w:id="1036462467">
      <w:bodyDiv w:val="1"/>
      <w:marLeft w:val="0"/>
      <w:marRight w:val="0"/>
      <w:marTop w:val="0"/>
      <w:marBottom w:val="0"/>
      <w:divBdr>
        <w:top w:val="none" w:sz="0" w:space="0" w:color="auto"/>
        <w:left w:val="none" w:sz="0" w:space="0" w:color="auto"/>
        <w:bottom w:val="none" w:sz="0" w:space="0" w:color="auto"/>
        <w:right w:val="none" w:sz="0" w:space="0" w:color="auto"/>
      </w:divBdr>
    </w:div>
    <w:div w:id="1070469635">
      <w:bodyDiv w:val="1"/>
      <w:marLeft w:val="0"/>
      <w:marRight w:val="0"/>
      <w:marTop w:val="0"/>
      <w:marBottom w:val="0"/>
      <w:divBdr>
        <w:top w:val="none" w:sz="0" w:space="0" w:color="auto"/>
        <w:left w:val="none" w:sz="0" w:space="0" w:color="auto"/>
        <w:bottom w:val="none" w:sz="0" w:space="0" w:color="auto"/>
        <w:right w:val="none" w:sz="0" w:space="0" w:color="auto"/>
      </w:divBdr>
    </w:div>
    <w:div w:id="1134104211">
      <w:bodyDiv w:val="1"/>
      <w:marLeft w:val="0"/>
      <w:marRight w:val="0"/>
      <w:marTop w:val="0"/>
      <w:marBottom w:val="0"/>
      <w:divBdr>
        <w:top w:val="none" w:sz="0" w:space="0" w:color="auto"/>
        <w:left w:val="none" w:sz="0" w:space="0" w:color="auto"/>
        <w:bottom w:val="none" w:sz="0" w:space="0" w:color="auto"/>
        <w:right w:val="none" w:sz="0" w:space="0" w:color="auto"/>
      </w:divBdr>
    </w:div>
    <w:div w:id="1267809727">
      <w:bodyDiv w:val="1"/>
      <w:marLeft w:val="0"/>
      <w:marRight w:val="0"/>
      <w:marTop w:val="0"/>
      <w:marBottom w:val="0"/>
      <w:divBdr>
        <w:top w:val="none" w:sz="0" w:space="0" w:color="auto"/>
        <w:left w:val="none" w:sz="0" w:space="0" w:color="auto"/>
        <w:bottom w:val="none" w:sz="0" w:space="0" w:color="auto"/>
        <w:right w:val="none" w:sz="0" w:space="0" w:color="auto"/>
      </w:divBdr>
    </w:div>
    <w:div w:id="1300575737">
      <w:bodyDiv w:val="1"/>
      <w:marLeft w:val="0"/>
      <w:marRight w:val="0"/>
      <w:marTop w:val="0"/>
      <w:marBottom w:val="0"/>
      <w:divBdr>
        <w:top w:val="none" w:sz="0" w:space="0" w:color="auto"/>
        <w:left w:val="none" w:sz="0" w:space="0" w:color="auto"/>
        <w:bottom w:val="none" w:sz="0" w:space="0" w:color="auto"/>
        <w:right w:val="none" w:sz="0" w:space="0" w:color="auto"/>
      </w:divBdr>
    </w:div>
    <w:div w:id="1350793205">
      <w:bodyDiv w:val="1"/>
      <w:marLeft w:val="0"/>
      <w:marRight w:val="0"/>
      <w:marTop w:val="0"/>
      <w:marBottom w:val="0"/>
      <w:divBdr>
        <w:top w:val="none" w:sz="0" w:space="0" w:color="auto"/>
        <w:left w:val="none" w:sz="0" w:space="0" w:color="auto"/>
        <w:bottom w:val="none" w:sz="0" w:space="0" w:color="auto"/>
        <w:right w:val="none" w:sz="0" w:space="0" w:color="auto"/>
      </w:divBdr>
    </w:div>
    <w:div w:id="1374227943">
      <w:bodyDiv w:val="1"/>
      <w:marLeft w:val="0"/>
      <w:marRight w:val="0"/>
      <w:marTop w:val="0"/>
      <w:marBottom w:val="0"/>
      <w:divBdr>
        <w:top w:val="none" w:sz="0" w:space="0" w:color="auto"/>
        <w:left w:val="none" w:sz="0" w:space="0" w:color="auto"/>
        <w:bottom w:val="none" w:sz="0" w:space="0" w:color="auto"/>
        <w:right w:val="none" w:sz="0" w:space="0" w:color="auto"/>
      </w:divBdr>
    </w:div>
    <w:div w:id="1391341044">
      <w:bodyDiv w:val="1"/>
      <w:marLeft w:val="0"/>
      <w:marRight w:val="0"/>
      <w:marTop w:val="0"/>
      <w:marBottom w:val="0"/>
      <w:divBdr>
        <w:top w:val="none" w:sz="0" w:space="0" w:color="auto"/>
        <w:left w:val="none" w:sz="0" w:space="0" w:color="auto"/>
        <w:bottom w:val="none" w:sz="0" w:space="0" w:color="auto"/>
        <w:right w:val="none" w:sz="0" w:space="0" w:color="auto"/>
      </w:divBdr>
    </w:div>
    <w:div w:id="1407418159">
      <w:bodyDiv w:val="1"/>
      <w:marLeft w:val="0"/>
      <w:marRight w:val="0"/>
      <w:marTop w:val="0"/>
      <w:marBottom w:val="0"/>
      <w:divBdr>
        <w:top w:val="none" w:sz="0" w:space="0" w:color="auto"/>
        <w:left w:val="none" w:sz="0" w:space="0" w:color="auto"/>
        <w:bottom w:val="none" w:sz="0" w:space="0" w:color="auto"/>
        <w:right w:val="none" w:sz="0" w:space="0" w:color="auto"/>
      </w:divBdr>
    </w:div>
    <w:div w:id="1461419987">
      <w:bodyDiv w:val="1"/>
      <w:marLeft w:val="0"/>
      <w:marRight w:val="0"/>
      <w:marTop w:val="0"/>
      <w:marBottom w:val="0"/>
      <w:divBdr>
        <w:top w:val="none" w:sz="0" w:space="0" w:color="auto"/>
        <w:left w:val="none" w:sz="0" w:space="0" w:color="auto"/>
        <w:bottom w:val="none" w:sz="0" w:space="0" w:color="auto"/>
        <w:right w:val="none" w:sz="0" w:space="0" w:color="auto"/>
      </w:divBdr>
    </w:div>
    <w:div w:id="1487823143">
      <w:bodyDiv w:val="1"/>
      <w:marLeft w:val="0"/>
      <w:marRight w:val="0"/>
      <w:marTop w:val="0"/>
      <w:marBottom w:val="0"/>
      <w:divBdr>
        <w:top w:val="none" w:sz="0" w:space="0" w:color="auto"/>
        <w:left w:val="none" w:sz="0" w:space="0" w:color="auto"/>
        <w:bottom w:val="none" w:sz="0" w:space="0" w:color="auto"/>
        <w:right w:val="none" w:sz="0" w:space="0" w:color="auto"/>
      </w:divBdr>
    </w:div>
    <w:div w:id="1532306595">
      <w:bodyDiv w:val="1"/>
      <w:marLeft w:val="0"/>
      <w:marRight w:val="0"/>
      <w:marTop w:val="0"/>
      <w:marBottom w:val="0"/>
      <w:divBdr>
        <w:top w:val="none" w:sz="0" w:space="0" w:color="auto"/>
        <w:left w:val="none" w:sz="0" w:space="0" w:color="auto"/>
        <w:bottom w:val="none" w:sz="0" w:space="0" w:color="auto"/>
        <w:right w:val="none" w:sz="0" w:space="0" w:color="auto"/>
      </w:divBdr>
    </w:div>
    <w:div w:id="1534727676">
      <w:bodyDiv w:val="1"/>
      <w:marLeft w:val="0"/>
      <w:marRight w:val="0"/>
      <w:marTop w:val="0"/>
      <w:marBottom w:val="0"/>
      <w:divBdr>
        <w:top w:val="none" w:sz="0" w:space="0" w:color="auto"/>
        <w:left w:val="none" w:sz="0" w:space="0" w:color="auto"/>
        <w:bottom w:val="none" w:sz="0" w:space="0" w:color="auto"/>
        <w:right w:val="none" w:sz="0" w:space="0" w:color="auto"/>
      </w:divBdr>
    </w:div>
    <w:div w:id="1550606945">
      <w:bodyDiv w:val="1"/>
      <w:marLeft w:val="0"/>
      <w:marRight w:val="0"/>
      <w:marTop w:val="0"/>
      <w:marBottom w:val="0"/>
      <w:divBdr>
        <w:top w:val="none" w:sz="0" w:space="0" w:color="auto"/>
        <w:left w:val="none" w:sz="0" w:space="0" w:color="auto"/>
        <w:bottom w:val="none" w:sz="0" w:space="0" w:color="auto"/>
        <w:right w:val="none" w:sz="0" w:space="0" w:color="auto"/>
      </w:divBdr>
    </w:div>
    <w:div w:id="1584097697">
      <w:bodyDiv w:val="1"/>
      <w:marLeft w:val="0"/>
      <w:marRight w:val="0"/>
      <w:marTop w:val="0"/>
      <w:marBottom w:val="0"/>
      <w:divBdr>
        <w:top w:val="none" w:sz="0" w:space="0" w:color="auto"/>
        <w:left w:val="none" w:sz="0" w:space="0" w:color="auto"/>
        <w:bottom w:val="none" w:sz="0" w:space="0" w:color="auto"/>
        <w:right w:val="none" w:sz="0" w:space="0" w:color="auto"/>
      </w:divBdr>
    </w:div>
    <w:div w:id="1699619371">
      <w:bodyDiv w:val="1"/>
      <w:marLeft w:val="0"/>
      <w:marRight w:val="0"/>
      <w:marTop w:val="0"/>
      <w:marBottom w:val="0"/>
      <w:divBdr>
        <w:top w:val="none" w:sz="0" w:space="0" w:color="auto"/>
        <w:left w:val="none" w:sz="0" w:space="0" w:color="auto"/>
        <w:bottom w:val="none" w:sz="0" w:space="0" w:color="auto"/>
        <w:right w:val="none" w:sz="0" w:space="0" w:color="auto"/>
      </w:divBdr>
    </w:div>
    <w:div w:id="1757094323">
      <w:bodyDiv w:val="1"/>
      <w:marLeft w:val="0"/>
      <w:marRight w:val="0"/>
      <w:marTop w:val="0"/>
      <w:marBottom w:val="0"/>
      <w:divBdr>
        <w:top w:val="none" w:sz="0" w:space="0" w:color="auto"/>
        <w:left w:val="none" w:sz="0" w:space="0" w:color="auto"/>
        <w:bottom w:val="none" w:sz="0" w:space="0" w:color="auto"/>
        <w:right w:val="none" w:sz="0" w:space="0" w:color="auto"/>
      </w:divBdr>
    </w:div>
    <w:div w:id="1792170238">
      <w:bodyDiv w:val="1"/>
      <w:marLeft w:val="0"/>
      <w:marRight w:val="0"/>
      <w:marTop w:val="0"/>
      <w:marBottom w:val="0"/>
      <w:divBdr>
        <w:top w:val="none" w:sz="0" w:space="0" w:color="auto"/>
        <w:left w:val="none" w:sz="0" w:space="0" w:color="auto"/>
        <w:bottom w:val="none" w:sz="0" w:space="0" w:color="auto"/>
        <w:right w:val="none" w:sz="0" w:space="0" w:color="auto"/>
      </w:divBdr>
    </w:div>
    <w:div w:id="1876654938">
      <w:bodyDiv w:val="1"/>
      <w:marLeft w:val="0"/>
      <w:marRight w:val="0"/>
      <w:marTop w:val="0"/>
      <w:marBottom w:val="0"/>
      <w:divBdr>
        <w:top w:val="none" w:sz="0" w:space="0" w:color="auto"/>
        <w:left w:val="none" w:sz="0" w:space="0" w:color="auto"/>
        <w:bottom w:val="none" w:sz="0" w:space="0" w:color="auto"/>
        <w:right w:val="none" w:sz="0" w:space="0" w:color="auto"/>
      </w:divBdr>
    </w:div>
    <w:div w:id="1911452847">
      <w:bodyDiv w:val="1"/>
      <w:marLeft w:val="0"/>
      <w:marRight w:val="0"/>
      <w:marTop w:val="0"/>
      <w:marBottom w:val="0"/>
      <w:divBdr>
        <w:top w:val="none" w:sz="0" w:space="0" w:color="auto"/>
        <w:left w:val="none" w:sz="0" w:space="0" w:color="auto"/>
        <w:bottom w:val="none" w:sz="0" w:space="0" w:color="auto"/>
        <w:right w:val="none" w:sz="0" w:space="0" w:color="auto"/>
      </w:divBdr>
    </w:div>
    <w:div w:id="1917787866">
      <w:bodyDiv w:val="1"/>
      <w:marLeft w:val="0"/>
      <w:marRight w:val="0"/>
      <w:marTop w:val="0"/>
      <w:marBottom w:val="0"/>
      <w:divBdr>
        <w:top w:val="none" w:sz="0" w:space="0" w:color="auto"/>
        <w:left w:val="none" w:sz="0" w:space="0" w:color="auto"/>
        <w:bottom w:val="none" w:sz="0" w:space="0" w:color="auto"/>
        <w:right w:val="none" w:sz="0" w:space="0" w:color="auto"/>
      </w:divBdr>
    </w:div>
    <w:div w:id="1923026867">
      <w:bodyDiv w:val="1"/>
      <w:marLeft w:val="0"/>
      <w:marRight w:val="0"/>
      <w:marTop w:val="0"/>
      <w:marBottom w:val="0"/>
      <w:divBdr>
        <w:top w:val="none" w:sz="0" w:space="0" w:color="auto"/>
        <w:left w:val="none" w:sz="0" w:space="0" w:color="auto"/>
        <w:bottom w:val="none" w:sz="0" w:space="0" w:color="auto"/>
        <w:right w:val="none" w:sz="0" w:space="0" w:color="auto"/>
      </w:divBdr>
    </w:div>
    <w:div w:id="1938248526">
      <w:bodyDiv w:val="1"/>
      <w:marLeft w:val="0"/>
      <w:marRight w:val="0"/>
      <w:marTop w:val="0"/>
      <w:marBottom w:val="0"/>
      <w:divBdr>
        <w:top w:val="none" w:sz="0" w:space="0" w:color="auto"/>
        <w:left w:val="none" w:sz="0" w:space="0" w:color="auto"/>
        <w:bottom w:val="none" w:sz="0" w:space="0" w:color="auto"/>
        <w:right w:val="none" w:sz="0" w:space="0" w:color="auto"/>
      </w:divBdr>
    </w:div>
    <w:div w:id="1941252982">
      <w:bodyDiv w:val="1"/>
      <w:marLeft w:val="0"/>
      <w:marRight w:val="0"/>
      <w:marTop w:val="0"/>
      <w:marBottom w:val="0"/>
      <w:divBdr>
        <w:top w:val="none" w:sz="0" w:space="0" w:color="auto"/>
        <w:left w:val="none" w:sz="0" w:space="0" w:color="auto"/>
        <w:bottom w:val="none" w:sz="0" w:space="0" w:color="auto"/>
        <w:right w:val="none" w:sz="0" w:space="0" w:color="auto"/>
      </w:divBdr>
    </w:div>
    <w:div w:id="2087529107">
      <w:bodyDiv w:val="1"/>
      <w:marLeft w:val="0"/>
      <w:marRight w:val="0"/>
      <w:marTop w:val="0"/>
      <w:marBottom w:val="0"/>
      <w:divBdr>
        <w:top w:val="none" w:sz="0" w:space="0" w:color="auto"/>
        <w:left w:val="none" w:sz="0" w:space="0" w:color="auto"/>
        <w:bottom w:val="none" w:sz="0" w:space="0" w:color="auto"/>
        <w:right w:val="none" w:sz="0" w:space="0" w:color="auto"/>
      </w:divBdr>
    </w:div>
    <w:div w:id="211158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2.xml"/><Relationship Id="rId32" Type="http://schemas.openxmlformats.org/officeDocument/2006/relationships/chart" Target="charts/chart20.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Employment Status</c:v>
                </c:pt>
              </c:strCache>
            </c:strRef>
          </c:tx>
          <c:invertIfNegative val="0"/>
          <c:dPt>
            <c:idx val="0"/>
            <c:invertIfNegative val="0"/>
            <c:bubble3D val="0"/>
            <c:spPr>
              <a:solidFill>
                <a:srgbClr val="7030A0"/>
              </a:solidFill>
            </c:spPr>
          </c:dPt>
          <c:dPt>
            <c:idx val="1"/>
            <c:invertIfNegative val="0"/>
            <c:bubble3D val="0"/>
            <c:spPr>
              <a:solidFill>
                <a:srgbClr val="00206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FF00"/>
              </a:solidFill>
            </c:spPr>
          </c:dPt>
          <c:dPt>
            <c:idx val="5"/>
            <c:invertIfNegative val="0"/>
            <c:bubble3D val="0"/>
            <c:spPr>
              <a:solidFill>
                <a:srgbClr val="FFC000"/>
              </a:solidFill>
            </c:spPr>
          </c:dPt>
          <c:dPt>
            <c:idx val="6"/>
            <c:invertIfNegative val="0"/>
            <c:bubble3D val="0"/>
            <c:spPr>
              <a:solidFill>
                <a:srgbClr val="C00000"/>
              </a:solidFill>
            </c:spPr>
          </c:dPt>
          <c:dLbls>
            <c:dLbl>
              <c:idx val="1"/>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5"/>
              <c:layout>
                <c:manualLayout>
                  <c:x val="0"/>
                  <c:y val="2.380952380952380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6"/>
              <c:layout>
                <c:manualLayout>
                  <c:x val="0"/>
                  <c:y val="1.984126984126991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0"/>
              </c:ext>
            </c:extLst>
          </c:dLbls>
          <c:cat>
            <c:strRef>
              <c:f>Sheet1!$A$2:$A$8</c:f>
              <c:strCache>
                <c:ptCount val="7"/>
                <c:pt idx="0">
                  <c:v>I have a job in the field of my choice</c:v>
                </c:pt>
                <c:pt idx="1">
                  <c:v>I have a job, but not in the field of my choice</c:v>
                </c:pt>
                <c:pt idx="2">
                  <c:v>I do not have a job</c:v>
                </c:pt>
                <c:pt idx="3">
                  <c:v>I am not seeking employment</c:v>
                </c:pt>
                <c:pt idx="4">
                  <c:v>I have been accepted to a graduate program</c:v>
                </c:pt>
                <c:pt idx="5">
                  <c:v>I will be applying to a graduate program</c:v>
                </c:pt>
                <c:pt idx="6">
                  <c:v>Other</c:v>
                </c:pt>
              </c:strCache>
            </c:strRef>
          </c:cat>
          <c:val>
            <c:numRef>
              <c:f>Sheet1!$B$2:$B$8</c:f>
              <c:numCache>
                <c:formatCode>General</c:formatCode>
                <c:ptCount val="7"/>
                <c:pt idx="0">
                  <c:v>42.5</c:v>
                </c:pt>
                <c:pt idx="1">
                  <c:v>16.2</c:v>
                </c:pt>
                <c:pt idx="2">
                  <c:v>24.2</c:v>
                </c:pt>
                <c:pt idx="3">
                  <c:v>3.5</c:v>
                </c:pt>
                <c:pt idx="4">
                  <c:v>3.9</c:v>
                </c:pt>
                <c:pt idx="5">
                  <c:v>6.4</c:v>
                </c:pt>
                <c:pt idx="6">
                  <c:v>3.3</c:v>
                </c:pt>
              </c:numCache>
            </c:numRef>
          </c:val>
        </c:ser>
        <c:dLbls>
          <c:dLblPos val="outEnd"/>
          <c:showLegendKey val="0"/>
          <c:showVal val="1"/>
          <c:showCatName val="0"/>
          <c:showSerName val="0"/>
          <c:showPercent val="0"/>
          <c:showBubbleSize val="0"/>
        </c:dLbls>
        <c:gapWidth val="75"/>
        <c:axId val="127292528"/>
        <c:axId val="125560792"/>
      </c:barChart>
      <c:catAx>
        <c:axId val="127292528"/>
        <c:scaling>
          <c:orientation val="minMax"/>
        </c:scaling>
        <c:delete val="0"/>
        <c:axPos val="b"/>
        <c:numFmt formatCode="General" sourceLinked="1"/>
        <c:majorTickMark val="none"/>
        <c:minorTickMark val="none"/>
        <c:tickLblPos val="nextTo"/>
        <c:crossAx val="125560792"/>
        <c:crosses val="autoZero"/>
        <c:auto val="1"/>
        <c:lblAlgn val="ctr"/>
        <c:lblOffset val="100"/>
        <c:noMultiLvlLbl val="0"/>
      </c:catAx>
      <c:valAx>
        <c:axId val="125560792"/>
        <c:scaling>
          <c:orientation val="minMax"/>
          <c:max val="5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spPr>
          <a:ln w="9525">
            <a:noFill/>
          </a:ln>
        </c:spPr>
        <c:crossAx val="127292528"/>
        <c:crosses val="autoZero"/>
        <c:crossBetween val="between"/>
        <c:majorUnit val="5"/>
      </c:valAx>
    </c:plotArea>
    <c:plotVisOnly val="1"/>
    <c:dispBlanksAs val="gap"/>
    <c:showDLblsOverMax val="0"/>
  </c:chart>
  <c:txPr>
    <a:bodyPr/>
    <a:lstStyle/>
    <a:p>
      <a:pPr>
        <a:defRPr>
          <a:latin typeface="Palatino Linotype"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plotArea>
      <c:layout/>
      <c:barChart>
        <c:barDir val="col"/>
        <c:grouping val="clustered"/>
        <c:varyColors val="0"/>
        <c:ser>
          <c:idx val="0"/>
          <c:order val="0"/>
          <c:tx>
            <c:strRef>
              <c:f>Sheet1!$B$1</c:f>
              <c:strCache>
                <c:ptCount val="1"/>
                <c:pt idx="0">
                  <c:v>COB Experiential Education Participation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2009-2010</c:v>
                </c:pt>
                <c:pt idx="1">
                  <c:v>2010-2011</c:v>
                </c:pt>
                <c:pt idx="2">
                  <c:v>2011-2012</c:v>
                </c:pt>
                <c:pt idx="3">
                  <c:v>2012-2013</c:v>
                </c:pt>
              </c:strCache>
            </c:strRef>
          </c:cat>
          <c:val>
            <c:numRef>
              <c:f>Sheet1!$B$2:$B$5</c:f>
              <c:numCache>
                <c:formatCode>General</c:formatCode>
                <c:ptCount val="4"/>
                <c:pt idx="0">
                  <c:v>46</c:v>
                </c:pt>
                <c:pt idx="1">
                  <c:v>38</c:v>
                </c:pt>
                <c:pt idx="2">
                  <c:v>42</c:v>
                </c:pt>
                <c:pt idx="3">
                  <c:v>40</c:v>
                </c:pt>
              </c:numCache>
            </c:numRef>
          </c:val>
        </c:ser>
        <c:dLbls>
          <c:showLegendKey val="0"/>
          <c:showVal val="0"/>
          <c:showCatName val="0"/>
          <c:showSerName val="0"/>
          <c:showPercent val="0"/>
          <c:showBubbleSize val="0"/>
        </c:dLbls>
        <c:gapWidth val="75"/>
        <c:overlap val="40"/>
        <c:axId val="127534048"/>
        <c:axId val="127534440"/>
      </c:barChart>
      <c:catAx>
        <c:axId val="127534048"/>
        <c:scaling>
          <c:orientation val="minMax"/>
        </c:scaling>
        <c:delete val="0"/>
        <c:axPos val="b"/>
        <c:numFmt formatCode="General" sourceLinked="0"/>
        <c:majorTickMark val="none"/>
        <c:minorTickMark val="none"/>
        <c:tickLblPos val="nextTo"/>
        <c:crossAx val="127534440"/>
        <c:crosses val="autoZero"/>
        <c:auto val="1"/>
        <c:lblAlgn val="ctr"/>
        <c:lblOffset val="100"/>
        <c:noMultiLvlLbl val="0"/>
      </c:catAx>
      <c:valAx>
        <c:axId val="127534440"/>
        <c:scaling>
          <c:orientation val="minMax"/>
          <c:max val="8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4048"/>
        <c:crosses val="autoZero"/>
        <c:crossBetween val="between"/>
        <c:majorUnit val="20"/>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1.5623047119110112E-7"/>
                  <c:y val="2.092370806590356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2.0917697787776529E-3"/>
                  <c:y val="1.093396413683583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5623047111835062E-7"/>
                  <c:y val="3.221266459339641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9391118867558659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55.5</c:v>
                </c:pt>
                <c:pt idx="1">
                  <c:v>70</c:v>
                </c:pt>
                <c:pt idx="2">
                  <c:v>39.6</c:v>
                </c:pt>
                <c:pt idx="3">
                  <c:v>59.5</c:v>
                </c:pt>
              </c:numCache>
            </c:numRef>
          </c:val>
        </c:ser>
        <c:ser>
          <c:idx val="1"/>
          <c:order val="1"/>
          <c:tx>
            <c:strRef>
              <c:f>Sheet1!$C$1</c:f>
              <c:strCache>
                <c:ptCount val="1"/>
                <c:pt idx="0">
                  <c:v>Unemployed</c:v>
                </c:pt>
              </c:strCache>
            </c:strRef>
          </c:tx>
          <c:invertIfNegative val="0"/>
          <c:dLbls>
            <c:dLbl>
              <c:idx val="0"/>
              <c:layout>
                <c:manualLayout>
                  <c:x val="0"/>
                  <c:y val="2.262654668166479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230298418580030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23047119110112E-7"/>
                  <c:y val="2.77936213855620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44.4</c:v>
                </c:pt>
                <c:pt idx="1">
                  <c:v>25</c:v>
                </c:pt>
                <c:pt idx="2">
                  <c:v>56.1</c:v>
                </c:pt>
                <c:pt idx="3">
                  <c:v>33.299999999999997</c:v>
                </c:pt>
              </c:numCache>
            </c:numRef>
          </c:val>
        </c:ser>
        <c:ser>
          <c:idx val="2"/>
          <c:order val="2"/>
          <c:tx>
            <c:strRef>
              <c:f>Sheet1!$D$1</c:f>
              <c:strCache>
                <c:ptCount val="1"/>
                <c:pt idx="0">
                  <c:v>Graduate School</c:v>
                </c:pt>
              </c:strCache>
            </c:strRef>
          </c:tx>
          <c:invertIfNegative val="0"/>
          <c:dLbls>
            <c:dLbl>
              <c:idx val="0"/>
              <c:layout>
                <c:manualLayout>
                  <c:x val="0"/>
                  <c:y val="1.55122650716312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13395390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714646387535467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0</c:v>
                </c:pt>
                <c:pt idx="1">
                  <c:v>0</c:v>
                </c:pt>
                <c:pt idx="2">
                  <c:v>0</c:v>
                </c:pt>
                <c:pt idx="3">
                  <c:v>0</c:v>
                </c:pt>
              </c:numCache>
            </c:numRef>
          </c:val>
        </c:ser>
        <c:ser>
          <c:idx val="3"/>
          <c:order val="3"/>
          <c:tx>
            <c:strRef>
              <c:f>Sheet1!$E$1</c:f>
              <c:strCache>
                <c:ptCount val="1"/>
                <c:pt idx="0">
                  <c:v>Not Seeking Employment / Other</c:v>
                </c:pt>
              </c:strCache>
            </c:strRef>
          </c:tx>
          <c:invertIfNegative val="0"/>
          <c:dLbls>
            <c:dLbl>
              <c:idx val="0"/>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55122650716312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32419109376033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0</c:v>
                </c:pt>
                <c:pt idx="1">
                  <c:v>5</c:v>
                </c:pt>
                <c:pt idx="2">
                  <c:v>4.2</c:v>
                </c:pt>
                <c:pt idx="3">
                  <c:v>7.1</c:v>
                </c:pt>
              </c:numCache>
            </c:numRef>
          </c:val>
        </c:ser>
        <c:dLbls>
          <c:dLblPos val="outEnd"/>
          <c:showLegendKey val="0"/>
          <c:showVal val="1"/>
          <c:showCatName val="0"/>
          <c:showSerName val="0"/>
          <c:showPercent val="0"/>
          <c:showBubbleSize val="0"/>
        </c:dLbls>
        <c:gapWidth val="75"/>
        <c:axId val="127535224"/>
        <c:axId val="127535616"/>
      </c:barChart>
      <c:catAx>
        <c:axId val="127535224"/>
        <c:scaling>
          <c:orientation val="minMax"/>
        </c:scaling>
        <c:delete val="0"/>
        <c:axPos val="b"/>
        <c:numFmt formatCode="General" sourceLinked="0"/>
        <c:majorTickMark val="none"/>
        <c:minorTickMark val="none"/>
        <c:tickLblPos val="nextTo"/>
        <c:crossAx val="127535616"/>
        <c:crosses val="autoZero"/>
        <c:auto val="1"/>
        <c:lblAlgn val="ctr"/>
        <c:lblOffset val="100"/>
        <c:noMultiLvlLbl val="0"/>
      </c:catAx>
      <c:valAx>
        <c:axId val="127535616"/>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5224"/>
        <c:crosses val="autoZero"/>
        <c:crossBetween val="between"/>
        <c:majorUnit val="10"/>
      </c:valAx>
    </c:plotArea>
    <c:legend>
      <c:legendPos val="b"/>
      <c:layout/>
      <c:overlay val="0"/>
    </c:legend>
    <c:plotVisOnly val="1"/>
    <c:dispBlanksAs val="gap"/>
    <c:showDLblsOverMax val="0"/>
  </c:chart>
  <c:txPr>
    <a:bodyPr/>
    <a:lstStyle/>
    <a:p>
      <a:pPr>
        <a:defRPr b="1">
          <a:latin typeface="Palatino Linotype"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MSW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96</c:v>
                </c:pt>
                <c:pt idx="1">
                  <c:v>85.7</c:v>
                </c:pt>
                <c:pt idx="2">
                  <c:v>95</c:v>
                </c:pt>
                <c:pt idx="3">
                  <c:v>98</c:v>
                </c:pt>
                <c:pt idx="4">
                  <c:v>100</c:v>
                </c:pt>
              </c:numCache>
            </c:numRef>
          </c:val>
        </c:ser>
        <c:dLbls>
          <c:showLegendKey val="0"/>
          <c:showVal val="0"/>
          <c:showCatName val="0"/>
          <c:showSerName val="0"/>
          <c:showPercent val="0"/>
          <c:showBubbleSize val="0"/>
        </c:dLbls>
        <c:gapWidth val="75"/>
        <c:overlap val="40"/>
        <c:axId val="127536400"/>
        <c:axId val="127536792"/>
      </c:barChart>
      <c:catAx>
        <c:axId val="127536400"/>
        <c:scaling>
          <c:orientation val="minMax"/>
        </c:scaling>
        <c:delete val="0"/>
        <c:axPos val="b"/>
        <c:numFmt formatCode="General" sourceLinked="0"/>
        <c:majorTickMark val="none"/>
        <c:minorTickMark val="none"/>
        <c:tickLblPos val="nextTo"/>
        <c:crossAx val="127536792"/>
        <c:crosses val="autoZero"/>
        <c:auto val="1"/>
        <c:lblAlgn val="ctr"/>
        <c:lblOffset val="100"/>
        <c:noMultiLvlLbl val="0"/>
      </c:catAx>
      <c:valAx>
        <c:axId val="127536792"/>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6400"/>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0"/>
                  <c:y val="2.22914047508767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3.3058261052822968E-7"/>
                  <c:y val="4.481562861345789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9391118867558659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28</c:v>
                </c:pt>
                <c:pt idx="1">
                  <c:v>42.8</c:v>
                </c:pt>
                <c:pt idx="2">
                  <c:v>46.2</c:v>
                </c:pt>
                <c:pt idx="3">
                  <c:v>43.8</c:v>
                </c:pt>
              </c:numCache>
            </c:numRef>
          </c:val>
        </c:ser>
        <c:ser>
          <c:idx val="1"/>
          <c:order val="1"/>
          <c:tx>
            <c:strRef>
              <c:f>Sheet1!$C$1</c:f>
              <c:strCache>
                <c:ptCount val="1"/>
                <c:pt idx="0">
                  <c:v>Unemployed</c:v>
                </c:pt>
              </c:strCache>
            </c:strRef>
          </c:tx>
          <c:invertIfNegative val="0"/>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731030744239544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546206619468811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26050420168067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40</c:v>
                </c:pt>
                <c:pt idx="1">
                  <c:v>47.6</c:v>
                </c:pt>
                <c:pt idx="2">
                  <c:v>38.5</c:v>
                </c:pt>
                <c:pt idx="3">
                  <c:v>43.8</c:v>
                </c:pt>
              </c:numCache>
            </c:numRef>
          </c:val>
        </c:ser>
        <c:ser>
          <c:idx val="2"/>
          <c:order val="2"/>
          <c:tx>
            <c:strRef>
              <c:f>Sheet1!$D$1</c:f>
              <c:strCache>
                <c:ptCount val="1"/>
                <c:pt idx="0">
                  <c:v>Graduate School</c:v>
                </c:pt>
              </c:strCache>
            </c:strRef>
          </c:tx>
          <c:invertIfNegative val="0"/>
          <c:dLbls>
            <c:dLbl>
              <c:idx val="0"/>
              <c:layout>
                <c:manualLayout>
                  <c:x val="0"/>
                  <c:y val="2.319309929203216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2758274336013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1008403361344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68253968253968E-3"/>
                  <c:y val="2.1008403361344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20</c:v>
                </c:pt>
                <c:pt idx="1">
                  <c:v>19</c:v>
                </c:pt>
                <c:pt idx="2">
                  <c:v>7.7</c:v>
                </c:pt>
                <c:pt idx="3">
                  <c:v>12.5</c:v>
                </c:pt>
              </c:numCache>
            </c:numRef>
          </c:val>
        </c:ser>
        <c:ser>
          <c:idx val="3"/>
          <c:order val="3"/>
          <c:tx>
            <c:strRef>
              <c:f>Sheet1!$E$1</c:f>
              <c:strCache>
                <c:ptCount val="1"/>
                <c:pt idx="0">
                  <c:v>Not Seeking Employment / Other</c:v>
                </c:pt>
              </c:strCache>
            </c:strRef>
          </c:tx>
          <c:invertIfNegative val="0"/>
          <c:dLbls>
            <c:dLbl>
              <c:idx val="0"/>
              <c:layout>
                <c:manualLayout>
                  <c:x val="-5.9523809523809521E-3"/>
                  <c:y val="2.605008932706941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68253968253968E-3"/>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984126984126984E-3"/>
                  <c:y val="2.386554621848739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25203467213657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12</c:v>
                </c:pt>
                <c:pt idx="1">
                  <c:v>9.5</c:v>
                </c:pt>
                <c:pt idx="2">
                  <c:v>7.7</c:v>
                </c:pt>
                <c:pt idx="3">
                  <c:v>0</c:v>
                </c:pt>
              </c:numCache>
            </c:numRef>
          </c:val>
        </c:ser>
        <c:dLbls>
          <c:dLblPos val="outEnd"/>
          <c:showLegendKey val="0"/>
          <c:showVal val="1"/>
          <c:showCatName val="0"/>
          <c:showSerName val="0"/>
          <c:showPercent val="0"/>
          <c:showBubbleSize val="0"/>
        </c:dLbls>
        <c:gapWidth val="75"/>
        <c:axId val="127537968"/>
        <c:axId val="48462424"/>
      </c:barChart>
      <c:catAx>
        <c:axId val="127537968"/>
        <c:scaling>
          <c:orientation val="minMax"/>
        </c:scaling>
        <c:delete val="0"/>
        <c:axPos val="b"/>
        <c:numFmt formatCode="General" sourceLinked="0"/>
        <c:majorTickMark val="none"/>
        <c:minorTickMark val="none"/>
        <c:tickLblPos val="nextTo"/>
        <c:crossAx val="48462424"/>
        <c:crosses val="autoZero"/>
        <c:auto val="1"/>
        <c:lblAlgn val="ctr"/>
        <c:lblOffset val="100"/>
        <c:noMultiLvlLbl val="0"/>
      </c:catAx>
      <c:valAx>
        <c:axId val="4846242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7968"/>
        <c:crosses val="autoZero"/>
        <c:crossBetween val="between"/>
        <c:majorUnit val="10"/>
      </c:valAx>
    </c:plotArea>
    <c:legend>
      <c:legendPos val="b"/>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HPE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70</c:v>
                </c:pt>
                <c:pt idx="1">
                  <c:v>96</c:v>
                </c:pt>
                <c:pt idx="2">
                  <c:v>100</c:v>
                </c:pt>
                <c:pt idx="3">
                  <c:v>100</c:v>
                </c:pt>
                <c:pt idx="4">
                  <c:v>100</c:v>
                </c:pt>
              </c:numCache>
            </c:numRef>
          </c:val>
        </c:ser>
        <c:dLbls>
          <c:showLegendKey val="0"/>
          <c:showVal val="0"/>
          <c:showCatName val="0"/>
          <c:showSerName val="0"/>
          <c:showPercent val="0"/>
          <c:showBubbleSize val="0"/>
        </c:dLbls>
        <c:gapWidth val="75"/>
        <c:overlap val="40"/>
        <c:axId val="48463208"/>
        <c:axId val="48463600"/>
      </c:barChart>
      <c:catAx>
        <c:axId val="48463208"/>
        <c:scaling>
          <c:orientation val="minMax"/>
        </c:scaling>
        <c:delete val="0"/>
        <c:axPos val="b"/>
        <c:numFmt formatCode="General" sourceLinked="0"/>
        <c:majorTickMark val="none"/>
        <c:minorTickMark val="none"/>
        <c:tickLblPos val="nextTo"/>
        <c:crossAx val="48463600"/>
        <c:crosses val="autoZero"/>
        <c:auto val="1"/>
        <c:lblAlgn val="ctr"/>
        <c:lblOffset val="100"/>
        <c:noMultiLvlLbl val="0"/>
      </c:catAx>
      <c:valAx>
        <c:axId val="48463600"/>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3208"/>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0"/>
                  <c:y val="1.5405941904320706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2.450969364123602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738461051692444E-7"/>
                  <c:y val="2.380921134858142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163511843526390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32.5</c:v>
                </c:pt>
                <c:pt idx="1">
                  <c:v>40.299999999999997</c:v>
                </c:pt>
                <c:pt idx="2">
                  <c:v>47.7</c:v>
                </c:pt>
                <c:pt idx="3">
                  <c:v>37.6</c:v>
                </c:pt>
              </c:numCache>
            </c:numRef>
          </c:val>
        </c:ser>
        <c:ser>
          <c:idx val="1"/>
          <c:order val="1"/>
          <c:tx>
            <c:strRef>
              <c:f>Sheet1!$C$1</c:f>
              <c:strCache>
                <c:ptCount val="1"/>
                <c:pt idx="0">
                  <c:v>Unemployed</c:v>
                </c:pt>
              </c:strCache>
            </c:strRef>
          </c:tx>
          <c:invertIfNegative val="0"/>
          <c:dLbls>
            <c:dLbl>
              <c:idx val="0"/>
              <c:layout>
                <c:manualLayout>
                  <c:x val="1.984126984126984E-3"/>
                  <c:y val="6.785218024217638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544181977252842E-4"/>
                  <c:y val="2.1008403361344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5.518269206885416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22</c:v>
                </c:pt>
                <c:pt idx="1">
                  <c:v>25</c:v>
                </c:pt>
                <c:pt idx="2">
                  <c:v>18.100000000000001</c:v>
                </c:pt>
                <c:pt idx="3">
                  <c:v>18.100000000000001</c:v>
                </c:pt>
              </c:numCache>
            </c:numRef>
          </c:val>
        </c:ser>
        <c:ser>
          <c:idx val="2"/>
          <c:order val="2"/>
          <c:tx>
            <c:strRef>
              <c:f>Sheet1!$D$1</c:f>
              <c:strCache>
                <c:ptCount val="1"/>
                <c:pt idx="0">
                  <c:v>Graduate School</c:v>
                </c:pt>
              </c:strCache>
            </c:strRef>
          </c:tx>
          <c:invertIfNegative val="0"/>
          <c:dLbls>
            <c:dLbl>
              <c:idx val="0"/>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41.2</c:v>
                </c:pt>
                <c:pt idx="1">
                  <c:v>42.4</c:v>
                </c:pt>
                <c:pt idx="2">
                  <c:v>30.5</c:v>
                </c:pt>
                <c:pt idx="3">
                  <c:v>34.1</c:v>
                </c:pt>
              </c:numCache>
            </c:numRef>
          </c:val>
        </c:ser>
        <c:ser>
          <c:idx val="3"/>
          <c:order val="3"/>
          <c:tx>
            <c:strRef>
              <c:f>Sheet1!$E$1</c:f>
              <c:strCache>
                <c:ptCount val="1"/>
                <c:pt idx="0">
                  <c:v>Not Seeking Employment / Other</c:v>
                </c:pt>
              </c:strCache>
            </c:strRef>
          </c:tx>
          <c:invertIfNegative val="0"/>
          <c:dLbls>
            <c:dLbl>
              <c:idx val="0"/>
              <c:layout>
                <c:manualLayout>
                  <c:x val="0"/>
                  <c:y val="1.163420235633821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79362138556209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640378548895899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3.8</c:v>
                </c:pt>
                <c:pt idx="1">
                  <c:v>5.4</c:v>
                </c:pt>
                <c:pt idx="2">
                  <c:v>3.9</c:v>
                </c:pt>
                <c:pt idx="3">
                  <c:v>10.6</c:v>
                </c:pt>
              </c:numCache>
            </c:numRef>
          </c:val>
        </c:ser>
        <c:dLbls>
          <c:dLblPos val="outEnd"/>
          <c:showLegendKey val="0"/>
          <c:showVal val="1"/>
          <c:showCatName val="0"/>
          <c:showSerName val="0"/>
          <c:showPercent val="0"/>
          <c:showBubbleSize val="0"/>
        </c:dLbls>
        <c:gapWidth val="75"/>
        <c:axId val="48464384"/>
        <c:axId val="48464776"/>
      </c:barChart>
      <c:catAx>
        <c:axId val="48464384"/>
        <c:scaling>
          <c:orientation val="minMax"/>
        </c:scaling>
        <c:delete val="0"/>
        <c:axPos val="b"/>
        <c:numFmt formatCode="General" sourceLinked="0"/>
        <c:majorTickMark val="none"/>
        <c:minorTickMark val="none"/>
        <c:tickLblPos val="nextTo"/>
        <c:crossAx val="48464776"/>
        <c:crosses val="autoZero"/>
        <c:auto val="1"/>
        <c:lblAlgn val="ctr"/>
        <c:lblOffset val="100"/>
        <c:noMultiLvlLbl val="0"/>
      </c:catAx>
      <c:valAx>
        <c:axId val="48464776"/>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4384"/>
        <c:crosses val="autoZero"/>
        <c:crossBetween val="between"/>
        <c:majorUnit val="10"/>
      </c:valAx>
    </c:plotArea>
    <c:legend>
      <c:legendPos val="b"/>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EHS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81</c:v>
                </c:pt>
                <c:pt idx="1">
                  <c:v>85</c:v>
                </c:pt>
                <c:pt idx="2">
                  <c:v>73.900000000000006</c:v>
                </c:pt>
                <c:pt idx="3">
                  <c:v>69</c:v>
                </c:pt>
                <c:pt idx="4">
                  <c:v>48.2</c:v>
                </c:pt>
              </c:numCache>
            </c:numRef>
          </c:val>
        </c:ser>
        <c:dLbls>
          <c:showLegendKey val="0"/>
          <c:showVal val="0"/>
          <c:showCatName val="0"/>
          <c:showSerName val="0"/>
          <c:showPercent val="0"/>
          <c:showBubbleSize val="0"/>
        </c:dLbls>
        <c:gapWidth val="75"/>
        <c:overlap val="40"/>
        <c:axId val="48465560"/>
        <c:axId val="48465952"/>
      </c:barChart>
      <c:catAx>
        <c:axId val="48465560"/>
        <c:scaling>
          <c:orientation val="minMax"/>
        </c:scaling>
        <c:delete val="0"/>
        <c:axPos val="b"/>
        <c:numFmt formatCode="General" sourceLinked="0"/>
        <c:majorTickMark val="none"/>
        <c:minorTickMark val="none"/>
        <c:tickLblPos val="nextTo"/>
        <c:crossAx val="48465952"/>
        <c:crosses val="autoZero"/>
        <c:auto val="1"/>
        <c:lblAlgn val="ctr"/>
        <c:lblOffset val="100"/>
        <c:noMultiLvlLbl val="0"/>
      </c:catAx>
      <c:valAx>
        <c:axId val="48465952"/>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5560"/>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0"/>
                  <c:y val="2.380952380952380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5623047111835062E-7"/>
                  <c:y val="1.540594190432078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2.0038377555746709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50</c:v>
                </c:pt>
                <c:pt idx="1">
                  <c:v>80</c:v>
                </c:pt>
                <c:pt idx="2">
                  <c:v>60</c:v>
                </c:pt>
                <c:pt idx="3">
                  <c:v>25</c:v>
                </c:pt>
              </c:numCache>
            </c:numRef>
          </c:val>
        </c:ser>
        <c:ser>
          <c:idx val="1"/>
          <c:order val="1"/>
          <c:tx>
            <c:strRef>
              <c:f>Sheet1!$C$1</c:f>
              <c:strCache>
                <c:ptCount val="1"/>
                <c:pt idx="0">
                  <c:v>Unemployed</c:v>
                </c:pt>
              </c:strCache>
            </c:strRef>
          </c:tx>
          <c:invertIfNegative val="0"/>
          <c:dLbls>
            <c:dLbl>
              <c:idx val="0"/>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1008403361344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836931172154635E-3"/>
                  <c:y val="7.1097081969175664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55122698084508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25</c:v>
                </c:pt>
                <c:pt idx="1">
                  <c:v>20</c:v>
                </c:pt>
                <c:pt idx="2">
                  <c:v>40</c:v>
                </c:pt>
                <c:pt idx="3">
                  <c:v>50</c:v>
                </c:pt>
              </c:numCache>
            </c:numRef>
          </c:val>
        </c:ser>
        <c:ser>
          <c:idx val="2"/>
          <c:order val="2"/>
          <c:tx>
            <c:strRef>
              <c:f>Sheet1!$D$1</c:f>
              <c:strCache>
                <c:ptCount val="1"/>
                <c:pt idx="0">
                  <c:v>Graduate School</c:v>
                </c:pt>
              </c:strCache>
            </c:strRef>
          </c:tx>
          <c:invertIfNegative val="0"/>
          <c:dLbls>
            <c:dLbl>
              <c:idx val="0"/>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25</c:v>
                </c:pt>
                <c:pt idx="1">
                  <c:v>20</c:v>
                </c:pt>
                <c:pt idx="2">
                  <c:v>0</c:v>
                </c:pt>
                <c:pt idx="3">
                  <c:v>25</c:v>
                </c:pt>
              </c:numCache>
            </c:numRef>
          </c:val>
        </c:ser>
        <c:ser>
          <c:idx val="3"/>
          <c:order val="3"/>
          <c:tx>
            <c:strRef>
              <c:f>Sheet1!$E$1</c:f>
              <c:strCache>
                <c:ptCount val="1"/>
                <c:pt idx="0">
                  <c:v>Not Seeking Employment / Other</c:v>
                </c:pt>
              </c:strCache>
            </c:strRef>
          </c:tx>
          <c:invertIfNegative val="0"/>
          <c:dLbls>
            <c:dLbl>
              <c:idx val="0"/>
              <c:layout>
                <c:manualLayout>
                  <c:x val="0"/>
                  <c:y val="2.003771587375107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0</c:v>
                </c:pt>
                <c:pt idx="1">
                  <c:v>0</c:v>
                </c:pt>
                <c:pt idx="2">
                  <c:v>0</c:v>
                </c:pt>
                <c:pt idx="3">
                  <c:v>0</c:v>
                </c:pt>
              </c:numCache>
            </c:numRef>
          </c:val>
        </c:ser>
        <c:dLbls>
          <c:dLblPos val="outEnd"/>
          <c:showLegendKey val="0"/>
          <c:showVal val="1"/>
          <c:showCatName val="0"/>
          <c:showSerName val="0"/>
          <c:showPercent val="0"/>
          <c:showBubbleSize val="0"/>
        </c:dLbls>
        <c:gapWidth val="75"/>
        <c:axId val="48466736"/>
        <c:axId val="48467128"/>
      </c:barChart>
      <c:catAx>
        <c:axId val="48466736"/>
        <c:scaling>
          <c:orientation val="minMax"/>
        </c:scaling>
        <c:delete val="0"/>
        <c:axPos val="b"/>
        <c:numFmt formatCode="General" sourceLinked="0"/>
        <c:majorTickMark val="none"/>
        <c:minorTickMark val="none"/>
        <c:tickLblPos val="nextTo"/>
        <c:crossAx val="48467128"/>
        <c:crosses val="autoZero"/>
        <c:auto val="1"/>
        <c:lblAlgn val="ctr"/>
        <c:lblOffset val="100"/>
        <c:noMultiLvlLbl val="0"/>
      </c:catAx>
      <c:valAx>
        <c:axId val="48467128"/>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6736"/>
        <c:crosses val="autoZero"/>
        <c:crossBetween val="between"/>
        <c:majorUnit val="10"/>
      </c:valAx>
    </c:plotArea>
    <c:legend>
      <c:legendPos val="b"/>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MSAES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100</c:v>
                </c:pt>
                <c:pt idx="1">
                  <c:v>8</c:v>
                </c:pt>
                <c:pt idx="2">
                  <c:v>60</c:v>
                </c:pt>
                <c:pt idx="3">
                  <c:v>60</c:v>
                </c:pt>
                <c:pt idx="4">
                  <c:v>50</c:v>
                </c:pt>
              </c:numCache>
            </c:numRef>
          </c:val>
        </c:ser>
        <c:dLbls>
          <c:showLegendKey val="0"/>
          <c:showVal val="0"/>
          <c:showCatName val="0"/>
          <c:showSerName val="0"/>
          <c:showPercent val="0"/>
          <c:showBubbleSize val="0"/>
        </c:dLbls>
        <c:gapWidth val="75"/>
        <c:overlap val="40"/>
        <c:axId val="48467912"/>
        <c:axId val="48468304"/>
      </c:barChart>
      <c:catAx>
        <c:axId val="48467912"/>
        <c:scaling>
          <c:orientation val="minMax"/>
        </c:scaling>
        <c:delete val="0"/>
        <c:axPos val="b"/>
        <c:numFmt formatCode="General" sourceLinked="0"/>
        <c:majorTickMark val="none"/>
        <c:minorTickMark val="none"/>
        <c:tickLblPos val="nextTo"/>
        <c:crossAx val="48468304"/>
        <c:crosses val="autoZero"/>
        <c:auto val="1"/>
        <c:lblAlgn val="ctr"/>
        <c:lblOffset val="100"/>
        <c:noMultiLvlLbl val="0"/>
      </c:catAx>
      <c:valAx>
        <c:axId val="4846830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7912"/>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0"/>
                  <c:y val="2.380952380952380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2.450969364123602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738461051692444E-7"/>
                  <c:y val="2.380921134858142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2.4252962070592909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47.1</c:v>
                </c:pt>
                <c:pt idx="1">
                  <c:v>63.4</c:v>
                </c:pt>
                <c:pt idx="2">
                  <c:v>61.7</c:v>
                </c:pt>
                <c:pt idx="3">
                  <c:v>55</c:v>
                </c:pt>
              </c:numCache>
            </c:numRef>
          </c:val>
        </c:ser>
        <c:ser>
          <c:idx val="1"/>
          <c:order val="1"/>
          <c:tx>
            <c:strRef>
              <c:f>Sheet1!$C$1</c:f>
              <c:strCache>
                <c:ptCount val="1"/>
                <c:pt idx="0">
                  <c:v>Unemployed</c:v>
                </c:pt>
              </c:strCache>
            </c:strRef>
          </c:tx>
          <c:invertIfNegative val="0"/>
          <c:dLbls>
            <c:dLbl>
              <c:idx val="0"/>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521008403361344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544181977252842E-4"/>
                  <c:y val="2.10084033613445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100027323083037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29.4</c:v>
                </c:pt>
                <c:pt idx="1">
                  <c:v>26.8</c:v>
                </c:pt>
                <c:pt idx="2">
                  <c:v>23.3</c:v>
                </c:pt>
                <c:pt idx="3">
                  <c:v>20</c:v>
                </c:pt>
              </c:numCache>
            </c:numRef>
          </c:val>
        </c:ser>
        <c:ser>
          <c:idx val="2"/>
          <c:order val="2"/>
          <c:tx>
            <c:strRef>
              <c:f>Sheet1!$D$1</c:f>
              <c:strCache>
                <c:ptCount val="1"/>
                <c:pt idx="0">
                  <c:v>Graduate School</c:v>
                </c:pt>
              </c:strCache>
            </c:strRef>
          </c:tx>
          <c:invertIfNegative val="0"/>
          <c:dLbls>
            <c:dLbl>
              <c:idx val="0"/>
              <c:layout>
                <c:manualLayout>
                  <c:x val="0"/>
                  <c:y val="2.100840336134461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68067226890756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56605148331221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11.8</c:v>
                </c:pt>
                <c:pt idx="1">
                  <c:v>17</c:v>
                </c:pt>
                <c:pt idx="2">
                  <c:v>15</c:v>
                </c:pt>
                <c:pt idx="3">
                  <c:v>6.7</c:v>
                </c:pt>
              </c:numCache>
            </c:numRef>
          </c:val>
        </c:ser>
        <c:ser>
          <c:idx val="3"/>
          <c:order val="3"/>
          <c:tx>
            <c:strRef>
              <c:f>Sheet1!$E$1</c:f>
              <c:strCache>
                <c:ptCount val="1"/>
                <c:pt idx="0">
                  <c:v>Not Seeking Employment / Other</c:v>
                </c:pt>
              </c:strCache>
            </c:strRef>
          </c:tx>
          <c:invertIfNegative val="0"/>
          <c:dLbls>
            <c:dLbl>
              <c:idx val="0"/>
              <c:layout>
                <c:manualLayout>
                  <c:x val="0"/>
                  <c:y val="1.163420235633821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93903372605636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777178587970621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11.7</c:v>
                </c:pt>
                <c:pt idx="1">
                  <c:v>4.9000000000000004</c:v>
                </c:pt>
                <c:pt idx="2">
                  <c:v>0</c:v>
                </c:pt>
                <c:pt idx="3">
                  <c:v>18.3</c:v>
                </c:pt>
              </c:numCache>
            </c:numRef>
          </c:val>
        </c:ser>
        <c:dLbls>
          <c:dLblPos val="outEnd"/>
          <c:showLegendKey val="0"/>
          <c:showVal val="1"/>
          <c:showCatName val="0"/>
          <c:showSerName val="0"/>
          <c:showPercent val="0"/>
          <c:showBubbleSize val="0"/>
        </c:dLbls>
        <c:gapWidth val="75"/>
        <c:axId val="48469088"/>
        <c:axId val="48469480"/>
      </c:barChart>
      <c:catAx>
        <c:axId val="48469088"/>
        <c:scaling>
          <c:orientation val="minMax"/>
        </c:scaling>
        <c:delete val="0"/>
        <c:axPos val="b"/>
        <c:numFmt formatCode="General" sourceLinked="0"/>
        <c:majorTickMark val="none"/>
        <c:minorTickMark val="none"/>
        <c:tickLblPos val="nextTo"/>
        <c:crossAx val="48469480"/>
        <c:crosses val="autoZero"/>
        <c:auto val="1"/>
        <c:lblAlgn val="ctr"/>
        <c:lblOffset val="100"/>
        <c:noMultiLvlLbl val="0"/>
      </c:catAx>
      <c:valAx>
        <c:axId val="48469480"/>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469088"/>
        <c:crosses val="autoZero"/>
        <c:crossBetween val="between"/>
        <c:majorUnit val="10"/>
      </c:valAx>
    </c:plotArea>
    <c:legend>
      <c:legendPos val="b"/>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barChart>
        <c:barDir val="col"/>
        <c:grouping val="clustered"/>
        <c:varyColors val="0"/>
        <c:ser>
          <c:idx val="0"/>
          <c:order val="0"/>
          <c:tx>
            <c:strRef>
              <c:f>Sheet1!$B$1</c:f>
              <c:strCache>
                <c:ptCount val="1"/>
                <c:pt idx="0">
                  <c:v>Employment Status</c:v>
                </c:pt>
              </c:strCache>
            </c:strRef>
          </c:tx>
          <c:invertIfNegative val="0"/>
          <c:dPt>
            <c:idx val="0"/>
            <c:invertIfNegative val="0"/>
            <c:bubble3D val="0"/>
            <c:spPr>
              <a:solidFill>
                <a:srgbClr val="7030A0"/>
              </a:solidFill>
            </c:spPr>
          </c:dPt>
          <c:dPt>
            <c:idx val="1"/>
            <c:invertIfNegative val="0"/>
            <c:bubble3D val="0"/>
            <c:spPr>
              <a:solidFill>
                <a:srgbClr val="002060"/>
              </a:solidFill>
            </c:spPr>
          </c:dPt>
          <c:dPt>
            <c:idx val="2"/>
            <c:invertIfNegative val="0"/>
            <c:bubble3D val="0"/>
            <c:spPr>
              <a:solidFill>
                <a:srgbClr val="00B050"/>
              </a:solidFill>
            </c:spPr>
          </c:dPt>
          <c:dPt>
            <c:idx val="3"/>
            <c:invertIfNegative val="0"/>
            <c:bubble3D val="0"/>
            <c:spPr>
              <a:solidFill>
                <a:srgbClr val="00B0F0"/>
              </a:solidFill>
            </c:spPr>
          </c:dPt>
          <c:dPt>
            <c:idx val="4"/>
            <c:invertIfNegative val="0"/>
            <c:bubble3D val="0"/>
            <c:spPr>
              <a:solidFill>
                <a:srgbClr val="FFFF00"/>
              </a:solidFill>
            </c:spPr>
          </c:dPt>
          <c:dPt>
            <c:idx val="5"/>
            <c:invertIfNegative val="0"/>
            <c:bubble3D val="0"/>
            <c:spPr>
              <a:solidFill>
                <a:srgbClr val="FFC000"/>
              </a:solidFill>
            </c:spPr>
          </c:dPt>
          <c:dPt>
            <c:idx val="6"/>
            <c:invertIfNegative val="0"/>
            <c:bubble3D val="0"/>
            <c:spPr>
              <a:solidFill>
                <a:srgbClr val="C00000"/>
              </a:solidFill>
            </c:spPr>
          </c:dPt>
          <c:dLbls>
            <c:dLbl>
              <c:idx val="0"/>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1.190476190476190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738461051692444E-7"/>
                  <c:y val="2.380921134858142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98412698412698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Sheet1!$A$2:$A$8</c:f>
              <c:strCache>
                <c:ptCount val="7"/>
                <c:pt idx="0">
                  <c:v>I have a job in the field of my choice</c:v>
                </c:pt>
                <c:pt idx="1">
                  <c:v>I have a job, but not in the field of my choice</c:v>
                </c:pt>
                <c:pt idx="2">
                  <c:v>I do not have a job</c:v>
                </c:pt>
                <c:pt idx="3">
                  <c:v>I am not seeking employment</c:v>
                </c:pt>
                <c:pt idx="4">
                  <c:v>I have been accepted to a graduate program</c:v>
                </c:pt>
                <c:pt idx="5">
                  <c:v>I will be applying to a graduate program</c:v>
                </c:pt>
                <c:pt idx="6">
                  <c:v>Other</c:v>
                </c:pt>
              </c:strCache>
            </c:strRef>
          </c:cat>
          <c:val>
            <c:numRef>
              <c:f>Sheet1!$B$2:$B$8</c:f>
              <c:numCache>
                <c:formatCode>General</c:formatCode>
                <c:ptCount val="7"/>
                <c:pt idx="0">
                  <c:v>38.4</c:v>
                </c:pt>
                <c:pt idx="1">
                  <c:v>13.7</c:v>
                </c:pt>
                <c:pt idx="2">
                  <c:v>28.2</c:v>
                </c:pt>
                <c:pt idx="3">
                  <c:v>4.2</c:v>
                </c:pt>
                <c:pt idx="4">
                  <c:v>3.2</c:v>
                </c:pt>
                <c:pt idx="5">
                  <c:v>8.6</c:v>
                </c:pt>
                <c:pt idx="6">
                  <c:v>3.7</c:v>
                </c:pt>
              </c:numCache>
            </c:numRef>
          </c:val>
        </c:ser>
        <c:dLbls>
          <c:dLblPos val="outEnd"/>
          <c:showLegendKey val="0"/>
          <c:showVal val="1"/>
          <c:showCatName val="0"/>
          <c:showSerName val="0"/>
          <c:showPercent val="0"/>
          <c:showBubbleSize val="0"/>
        </c:dLbls>
        <c:gapWidth val="75"/>
        <c:axId val="125561576"/>
        <c:axId val="125561968"/>
      </c:barChart>
      <c:catAx>
        <c:axId val="125561576"/>
        <c:scaling>
          <c:orientation val="minMax"/>
        </c:scaling>
        <c:delete val="0"/>
        <c:axPos val="b"/>
        <c:numFmt formatCode="General" sourceLinked="0"/>
        <c:majorTickMark val="none"/>
        <c:minorTickMark val="none"/>
        <c:tickLblPos val="nextTo"/>
        <c:crossAx val="125561968"/>
        <c:crosses val="autoZero"/>
        <c:auto val="1"/>
        <c:lblAlgn val="ctr"/>
        <c:lblOffset val="100"/>
        <c:noMultiLvlLbl val="0"/>
      </c:catAx>
      <c:valAx>
        <c:axId val="125561968"/>
        <c:scaling>
          <c:orientation val="minMax"/>
          <c:max val="5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spPr>
          <a:ln w="9525">
            <a:noFill/>
          </a:ln>
        </c:spPr>
        <c:crossAx val="125561576"/>
        <c:crosses val="autoZero"/>
        <c:crossBetween val="between"/>
        <c:majorUnit val="5"/>
      </c:valAx>
    </c:plotArea>
    <c:plotVisOnly val="1"/>
    <c:dispBlanksAs val="gap"/>
    <c:showDLblsOverMax val="0"/>
  </c:chart>
  <c:txPr>
    <a:bodyPr/>
    <a:lstStyle/>
    <a:p>
      <a:pPr>
        <a:defRPr>
          <a:latin typeface="Palatino Linotype"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SM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73.2</c:v>
                </c:pt>
                <c:pt idx="1">
                  <c:v>97</c:v>
                </c:pt>
                <c:pt idx="2">
                  <c:v>92.7</c:v>
                </c:pt>
                <c:pt idx="3">
                  <c:v>95</c:v>
                </c:pt>
                <c:pt idx="4">
                  <c:v>100</c:v>
                </c:pt>
              </c:numCache>
            </c:numRef>
          </c:val>
        </c:ser>
        <c:dLbls>
          <c:showLegendKey val="0"/>
          <c:showVal val="0"/>
          <c:showCatName val="0"/>
          <c:showSerName val="0"/>
          <c:showPercent val="0"/>
          <c:showBubbleSize val="0"/>
        </c:dLbls>
        <c:gapWidth val="75"/>
        <c:overlap val="40"/>
        <c:axId val="48715896"/>
        <c:axId val="48716288"/>
      </c:barChart>
      <c:catAx>
        <c:axId val="48715896"/>
        <c:scaling>
          <c:orientation val="minMax"/>
        </c:scaling>
        <c:delete val="0"/>
        <c:axPos val="b"/>
        <c:numFmt formatCode="General" sourceLinked="0"/>
        <c:majorTickMark val="none"/>
        <c:minorTickMark val="none"/>
        <c:tickLblPos val="nextTo"/>
        <c:crossAx val="48716288"/>
        <c:crosses val="autoZero"/>
        <c:auto val="1"/>
        <c:lblAlgn val="ctr"/>
        <c:lblOffset val="100"/>
        <c:noMultiLvlLbl val="0"/>
      </c:catAx>
      <c:valAx>
        <c:axId val="48716288"/>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48715896"/>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a:pPr>
            <a:r>
              <a:rPr lang="en-US"/>
              <a:t>CHHS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wrap="square" lIns="38100" tIns="19050" rIns="38100" bIns="19050" anchor="ctr">
                <a:spAutoFit/>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71</c:v>
                </c:pt>
                <c:pt idx="1">
                  <c:v>90</c:v>
                </c:pt>
                <c:pt idx="2">
                  <c:v>90.8</c:v>
                </c:pt>
                <c:pt idx="3">
                  <c:v>90</c:v>
                </c:pt>
                <c:pt idx="4">
                  <c:v>87.2</c:v>
                </c:pt>
              </c:numCache>
            </c:numRef>
          </c:val>
        </c:ser>
        <c:dLbls>
          <c:dLblPos val="outEnd"/>
          <c:showLegendKey val="0"/>
          <c:showVal val="1"/>
          <c:showCatName val="0"/>
          <c:showSerName val="0"/>
          <c:showPercent val="0"/>
          <c:showBubbleSize val="0"/>
        </c:dLbls>
        <c:gapWidth val="75"/>
        <c:overlap val="40"/>
        <c:axId val="125562752"/>
        <c:axId val="125563144"/>
      </c:barChart>
      <c:catAx>
        <c:axId val="125562752"/>
        <c:scaling>
          <c:orientation val="minMax"/>
        </c:scaling>
        <c:delete val="0"/>
        <c:axPos val="b"/>
        <c:numFmt formatCode="General" sourceLinked="0"/>
        <c:majorTickMark val="none"/>
        <c:minorTickMark val="none"/>
        <c:tickLblPos val="nextTo"/>
        <c:crossAx val="125563144"/>
        <c:crosses val="autoZero"/>
        <c:auto val="1"/>
        <c:lblAlgn val="ctr"/>
        <c:lblOffset val="100"/>
        <c:noMultiLvlLbl val="0"/>
      </c:catAx>
      <c:valAx>
        <c:axId val="12556314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5562752"/>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800"/>
            </a:pPr>
            <a:r>
              <a:rPr lang="en-US" sz="1800"/>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1.5469579072753431E-7"/>
                  <c:y val="1.663472335016419E-2"/>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2.2665387425610223E-2"/>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5623047111835062E-7"/>
                  <c:y val="2.6269902382076056E-2"/>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9391118867558659E-2"/>
                </c:manualLayout>
              </c:layout>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42</c:v>
                </c:pt>
                <c:pt idx="1">
                  <c:v>58.4</c:v>
                </c:pt>
                <c:pt idx="2">
                  <c:v>42</c:v>
                </c:pt>
                <c:pt idx="3">
                  <c:v>55.3</c:v>
                </c:pt>
              </c:numCache>
            </c:numRef>
          </c:val>
        </c:ser>
        <c:ser>
          <c:idx val="1"/>
          <c:order val="1"/>
          <c:tx>
            <c:strRef>
              <c:f>Sheet1!$C$1</c:f>
              <c:strCache>
                <c:ptCount val="1"/>
                <c:pt idx="0">
                  <c:v>Unemployed</c:v>
                </c:pt>
              </c:strCache>
            </c:strRef>
          </c:tx>
          <c:invertIfNegative val="0"/>
          <c:dLbls>
            <c:dLbl>
              <c:idx val="0"/>
              <c:layout>
                <c:manualLayout>
                  <c:x val="0"/>
                  <c:y val="2.510844787709344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75048233154282E-17"/>
                  <c:y val="1.26182965299684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43476845011962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51</c:v>
                </c:pt>
                <c:pt idx="1">
                  <c:v>38.1</c:v>
                </c:pt>
                <c:pt idx="2">
                  <c:v>46.6</c:v>
                </c:pt>
                <c:pt idx="3">
                  <c:v>38.799999999999997</c:v>
                </c:pt>
              </c:numCache>
            </c:numRef>
          </c:val>
        </c:ser>
        <c:ser>
          <c:idx val="2"/>
          <c:order val="2"/>
          <c:tx>
            <c:strRef>
              <c:f>Sheet1!$D$1</c:f>
              <c:strCache>
                <c:ptCount val="1"/>
                <c:pt idx="0">
                  <c:v>Graduate School</c:v>
                </c:pt>
              </c:strCache>
            </c:strRef>
          </c:tx>
          <c:invertIfNegative val="0"/>
          <c:dLbls>
            <c:dLbl>
              <c:idx val="0"/>
              <c:layout>
                <c:manualLayout>
                  <c:x val="0"/>
                  <c:y val="5.316243986851801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34846038566945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07607633758971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6</c:v>
                </c:pt>
                <c:pt idx="1">
                  <c:v>7.2</c:v>
                </c:pt>
                <c:pt idx="2">
                  <c:v>4.5999999999999996</c:v>
                </c:pt>
                <c:pt idx="3">
                  <c:v>0.8</c:v>
                </c:pt>
              </c:numCache>
            </c:numRef>
          </c:val>
        </c:ser>
        <c:ser>
          <c:idx val="3"/>
          <c:order val="3"/>
          <c:tx>
            <c:strRef>
              <c:f>Sheet1!$E$1</c:f>
              <c:strCache>
                <c:ptCount val="1"/>
                <c:pt idx="0">
                  <c:v>Not Seeking Employment / Other</c:v>
                </c:pt>
              </c:strCache>
            </c:strRef>
          </c:tx>
          <c:invertIfNegative val="0"/>
          <c:dLbls>
            <c:dLbl>
              <c:idx val="0"/>
              <c:layout>
                <c:manualLayout>
                  <c:x val="0"/>
                  <c:y val="1.7934605626495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43476845011962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1.79346056264953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8.4121976866456359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2</c:v>
                </c:pt>
                <c:pt idx="1">
                  <c:v>4.8</c:v>
                </c:pt>
                <c:pt idx="2">
                  <c:v>6.9</c:v>
                </c:pt>
                <c:pt idx="3">
                  <c:v>5</c:v>
                </c:pt>
              </c:numCache>
            </c:numRef>
          </c:val>
        </c:ser>
        <c:dLbls>
          <c:showLegendKey val="0"/>
          <c:showVal val="0"/>
          <c:showCatName val="0"/>
          <c:showSerName val="0"/>
          <c:showPercent val="0"/>
          <c:showBubbleSize val="0"/>
        </c:dLbls>
        <c:gapWidth val="75"/>
        <c:axId val="125564320"/>
        <c:axId val="125563928"/>
      </c:barChart>
      <c:valAx>
        <c:axId val="125563928"/>
        <c:scaling>
          <c:orientation val="minMax"/>
          <c:max val="10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5564320"/>
        <c:crosses val="autoZero"/>
        <c:crossBetween val="between"/>
        <c:majorUnit val="10"/>
      </c:valAx>
      <c:catAx>
        <c:axId val="125564320"/>
        <c:scaling>
          <c:orientation val="minMax"/>
        </c:scaling>
        <c:delete val="0"/>
        <c:axPos val="b"/>
        <c:numFmt formatCode="General" sourceLinked="0"/>
        <c:majorTickMark val="none"/>
        <c:minorTickMark val="none"/>
        <c:tickLblPos val="nextTo"/>
        <c:crossAx val="125563928"/>
        <c:crosses val="autoZero"/>
        <c:auto val="1"/>
        <c:lblAlgn val="ctr"/>
        <c:lblOffset val="100"/>
        <c:noMultiLvlLbl val="0"/>
      </c:catAx>
    </c:plotArea>
    <c:legend>
      <c:legendPos val="b"/>
      <c:layout/>
      <c:overlay val="0"/>
    </c:legend>
    <c:plotVisOnly val="1"/>
    <c:dispBlanksAs val="gap"/>
    <c:showDLblsOverMax val="0"/>
  </c:chart>
  <c:txPr>
    <a:bodyPr/>
    <a:lstStyle/>
    <a:p>
      <a:pPr>
        <a:defRPr sz="1000">
          <a:latin typeface="Palatino Linotype"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BSN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93</c:v>
                </c:pt>
                <c:pt idx="1">
                  <c:v>92</c:v>
                </c:pt>
                <c:pt idx="2">
                  <c:v>94</c:v>
                </c:pt>
                <c:pt idx="3">
                  <c:v>100</c:v>
                </c:pt>
                <c:pt idx="4">
                  <c:v>96.7</c:v>
                </c:pt>
              </c:numCache>
            </c:numRef>
          </c:val>
        </c:ser>
        <c:dLbls>
          <c:showLegendKey val="0"/>
          <c:showVal val="0"/>
          <c:showCatName val="0"/>
          <c:showSerName val="0"/>
          <c:showPercent val="0"/>
          <c:showBubbleSize val="0"/>
        </c:dLbls>
        <c:gapWidth val="75"/>
        <c:overlap val="40"/>
        <c:axId val="125565104"/>
        <c:axId val="125565496"/>
      </c:barChart>
      <c:catAx>
        <c:axId val="125565104"/>
        <c:scaling>
          <c:orientation val="minMax"/>
        </c:scaling>
        <c:delete val="0"/>
        <c:axPos val="b"/>
        <c:numFmt formatCode="General" sourceLinked="0"/>
        <c:majorTickMark val="none"/>
        <c:minorTickMark val="none"/>
        <c:tickLblPos val="nextTo"/>
        <c:crossAx val="125565496"/>
        <c:crosses val="autoZero"/>
        <c:auto val="1"/>
        <c:lblAlgn val="ctr"/>
        <c:lblOffset val="100"/>
        <c:noMultiLvlLbl val="0"/>
      </c:catAx>
      <c:valAx>
        <c:axId val="125565496"/>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5565104"/>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0"/>
                  <c:y val="2.5449216324300156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0"/>
                  <c:y val="1.966087989964663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5623047111835062E-7"/>
                  <c:y val="2.3481291967841558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2.0375402601488693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42.9</c:v>
                </c:pt>
                <c:pt idx="1">
                  <c:v>52.4</c:v>
                </c:pt>
                <c:pt idx="2">
                  <c:v>50</c:v>
                </c:pt>
                <c:pt idx="3">
                  <c:v>76.900000000000006</c:v>
                </c:pt>
              </c:numCache>
            </c:numRef>
          </c:val>
        </c:ser>
        <c:ser>
          <c:idx val="1"/>
          <c:order val="1"/>
          <c:tx>
            <c:strRef>
              <c:f>Sheet1!$C$1</c:f>
              <c:strCache>
                <c:ptCount val="1"/>
                <c:pt idx="0">
                  <c:v>Unemployed</c:v>
                </c:pt>
              </c:strCache>
            </c:strRef>
          </c:tx>
          <c:invertIfNegative val="0"/>
          <c:dLbls>
            <c:dLbl>
              <c:idx val="0"/>
              <c:layout>
                <c:manualLayout>
                  <c:x val="0"/>
                  <c:y val="2.56605148331221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13395390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5623047119110112E-7"/>
                  <c:y val="2.103016302772878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1030494216614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42.9</c:v>
                </c:pt>
                <c:pt idx="1">
                  <c:v>42.9</c:v>
                </c:pt>
                <c:pt idx="2">
                  <c:v>41.7</c:v>
                </c:pt>
                <c:pt idx="3">
                  <c:v>23.1</c:v>
                </c:pt>
              </c:numCache>
            </c:numRef>
          </c:val>
        </c:ser>
        <c:ser>
          <c:idx val="2"/>
          <c:order val="2"/>
          <c:tx>
            <c:strRef>
              <c:f>Sheet1!$D$1</c:f>
              <c:strCache>
                <c:ptCount val="1"/>
                <c:pt idx="0">
                  <c:v>Graduate School</c:v>
                </c:pt>
              </c:strCache>
            </c:strRef>
          </c:tx>
          <c:invertIfNegative val="0"/>
          <c:dLbls>
            <c:dLbl>
              <c:idx val="0"/>
              <c:layout>
                <c:manualLayout>
                  <c:x val="0"/>
                  <c:y val="1.682439537329127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551226507163124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523659305993690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93903313395390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3</c:v>
                </c:pt>
                <c:pt idx="1">
                  <c:v>0</c:v>
                </c:pt>
                <c:pt idx="2">
                  <c:v>4.2</c:v>
                </c:pt>
                <c:pt idx="3">
                  <c:v>0</c:v>
                </c:pt>
              </c:numCache>
            </c:numRef>
          </c:val>
        </c:ser>
        <c:ser>
          <c:idx val="3"/>
          <c:order val="3"/>
          <c:tx>
            <c:strRef>
              <c:f>Sheet1!$E$1</c:f>
              <c:strCache>
                <c:ptCount val="1"/>
                <c:pt idx="0">
                  <c:v>Not Seeking Employment / Other</c:v>
                </c:pt>
              </c:strCache>
            </c:strRef>
          </c:tx>
          <c:invertIfNegative val="0"/>
          <c:dLbls>
            <c:dLbl>
              <c:idx val="0"/>
              <c:layout>
                <c:manualLayout>
                  <c:x val="0"/>
                  <c:y val="1.261829652996837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939033133953905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1030494216614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2.523659305993690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11</c:v>
                </c:pt>
                <c:pt idx="1">
                  <c:v>4.8</c:v>
                </c:pt>
                <c:pt idx="2">
                  <c:v>4.2</c:v>
                </c:pt>
                <c:pt idx="3">
                  <c:v>0</c:v>
                </c:pt>
              </c:numCache>
            </c:numRef>
          </c:val>
        </c:ser>
        <c:dLbls>
          <c:dLblPos val="outEnd"/>
          <c:showLegendKey val="0"/>
          <c:showVal val="1"/>
          <c:showCatName val="0"/>
          <c:showSerName val="0"/>
          <c:showPercent val="0"/>
          <c:showBubbleSize val="0"/>
        </c:dLbls>
        <c:gapWidth val="75"/>
        <c:axId val="125566672"/>
        <c:axId val="125567064"/>
      </c:barChart>
      <c:catAx>
        <c:axId val="125566672"/>
        <c:scaling>
          <c:orientation val="minMax"/>
        </c:scaling>
        <c:delete val="0"/>
        <c:axPos val="b"/>
        <c:numFmt formatCode="General" sourceLinked="0"/>
        <c:majorTickMark val="none"/>
        <c:minorTickMark val="none"/>
        <c:tickLblPos val="nextTo"/>
        <c:crossAx val="125567064"/>
        <c:crosses val="autoZero"/>
        <c:auto val="1"/>
        <c:lblAlgn val="ctr"/>
        <c:lblOffset val="100"/>
        <c:noMultiLvlLbl val="0"/>
      </c:catAx>
      <c:valAx>
        <c:axId val="12556706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5566672"/>
        <c:crosses val="autoZero"/>
        <c:crossBetween val="between"/>
        <c:majorUnit val="10"/>
      </c:valAx>
    </c:plotArea>
    <c:legend>
      <c:legendPos val="b"/>
      <c:layout>
        <c:manualLayout>
          <c:xMode val="edge"/>
          <c:yMode val="edge"/>
          <c:x val="7.7194079382447378E-2"/>
          <c:y val="0.89652471451539761"/>
          <c:w val="0.89999985175890529"/>
          <c:h val="8.0243298273985686E-2"/>
        </c:manualLayout>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MSN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69</c:v>
                </c:pt>
                <c:pt idx="1">
                  <c:v>85</c:v>
                </c:pt>
                <c:pt idx="2">
                  <c:v>90.5</c:v>
                </c:pt>
                <c:pt idx="3">
                  <c:v>92</c:v>
                </c:pt>
                <c:pt idx="4">
                  <c:v>84.6</c:v>
                </c:pt>
              </c:numCache>
            </c:numRef>
          </c:val>
        </c:ser>
        <c:dLbls>
          <c:showLegendKey val="0"/>
          <c:showVal val="0"/>
          <c:showCatName val="0"/>
          <c:showSerName val="0"/>
          <c:showPercent val="0"/>
          <c:showBubbleSize val="0"/>
        </c:dLbls>
        <c:gapWidth val="75"/>
        <c:overlap val="40"/>
        <c:axId val="127530912"/>
        <c:axId val="127531304"/>
      </c:barChart>
      <c:catAx>
        <c:axId val="127530912"/>
        <c:scaling>
          <c:orientation val="minMax"/>
        </c:scaling>
        <c:delete val="0"/>
        <c:axPos val="b"/>
        <c:numFmt formatCode="General" sourceLinked="0"/>
        <c:majorTickMark val="none"/>
        <c:minorTickMark val="none"/>
        <c:tickLblPos val="nextTo"/>
        <c:crossAx val="127531304"/>
        <c:crosses val="autoZero"/>
        <c:auto val="1"/>
        <c:lblAlgn val="ctr"/>
        <c:lblOffset val="100"/>
        <c:noMultiLvlLbl val="0"/>
      </c:catAx>
      <c:valAx>
        <c:axId val="12753130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0912"/>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Employment Status Trend</a:t>
            </a:r>
          </a:p>
        </c:rich>
      </c:tx>
      <c:layout/>
      <c:overlay val="0"/>
    </c:title>
    <c:autoTitleDeleted val="0"/>
    <c:plotArea>
      <c:layout/>
      <c:barChart>
        <c:barDir val="col"/>
        <c:grouping val="clustered"/>
        <c:varyColors val="0"/>
        <c:ser>
          <c:idx val="0"/>
          <c:order val="0"/>
          <c:tx>
            <c:strRef>
              <c:f>Sheet1!$B$1</c:f>
              <c:strCache>
                <c:ptCount val="1"/>
                <c:pt idx="0">
                  <c:v>Employed</c:v>
                </c:pt>
              </c:strCache>
            </c:strRef>
          </c:tx>
          <c:invertIfNegative val="0"/>
          <c:dPt>
            <c:idx val="0"/>
            <c:invertIfNegative val="0"/>
            <c:bubble3D val="0"/>
          </c:dPt>
          <c:dPt>
            <c:idx val="1"/>
            <c:invertIfNegative val="0"/>
            <c:bubble3D val="0"/>
          </c:dPt>
          <c:dPt>
            <c:idx val="2"/>
            <c:invertIfNegative val="0"/>
            <c:bubble3D val="0"/>
          </c:dPt>
          <c:dPt>
            <c:idx val="3"/>
            <c:invertIfNegative val="0"/>
            <c:bubble3D val="0"/>
          </c:dPt>
          <c:dLbls>
            <c:dLbl>
              <c:idx val="0"/>
              <c:layout>
                <c:manualLayout>
                  <c:x val="-1.5623047119110112E-7"/>
                  <c:y val="2.5448885135414854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1"/>
              <c:layout>
                <c:manualLayout>
                  <c:x val="3.968253968253968E-3"/>
                  <c:y val="7.698816827707261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2"/>
              <c:layout>
                <c:manualLayout>
                  <c:x val="-1.5623047111835062E-7"/>
                  <c:y val="2.4793131142518857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3"/>
              <c:layout>
                <c:manualLayout>
                  <c:x val="0"/>
                  <c:y val="1.9391118867558659E-2"/>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ext>
              </c:extLst>
            </c:dLbl>
            <c:dLbl>
              <c:idx val="4"/>
              <c:layout>
                <c:manualLayout>
                  <c:x val="0"/>
                  <c:y val="1.5873015873015872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5"/>
              <c:layout>
                <c:manualLayout>
                  <c:x val="0"/>
                  <c:y val="3.968253968253968E-3"/>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dLbl>
              <c:idx val="6"/>
              <c:layout>
                <c:manualLayout>
                  <c:x val="0"/>
                  <c:y val="1.5873015873015945E-2"/>
                </c:manualLayout>
              </c:layout>
              <c:dLblPos val="outEnd"/>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a:lstStyle/>
              <a:p>
                <a:pPr>
                  <a:defRPr b="1"/>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Sheet1!$A$2:$A$5</c:f>
              <c:strCache>
                <c:ptCount val="4"/>
                <c:pt idx="0">
                  <c:v>2011-2012</c:v>
                </c:pt>
                <c:pt idx="1">
                  <c:v>2012-2013</c:v>
                </c:pt>
                <c:pt idx="2">
                  <c:v>2013-2014</c:v>
                </c:pt>
                <c:pt idx="3">
                  <c:v>2014-2015</c:v>
                </c:pt>
              </c:strCache>
            </c:strRef>
          </c:cat>
          <c:val>
            <c:numRef>
              <c:f>Sheet1!$B$2:$B$5</c:f>
              <c:numCache>
                <c:formatCode>General</c:formatCode>
                <c:ptCount val="4"/>
                <c:pt idx="0">
                  <c:v>51.6</c:v>
                </c:pt>
                <c:pt idx="1">
                  <c:v>52.8</c:v>
                </c:pt>
                <c:pt idx="2">
                  <c:v>41.3</c:v>
                </c:pt>
                <c:pt idx="3">
                  <c:v>50.6</c:v>
                </c:pt>
              </c:numCache>
            </c:numRef>
          </c:val>
        </c:ser>
        <c:ser>
          <c:idx val="1"/>
          <c:order val="1"/>
          <c:tx>
            <c:strRef>
              <c:f>Sheet1!$C$1</c:f>
              <c:strCache>
                <c:ptCount val="1"/>
                <c:pt idx="0">
                  <c:v>Unemployed</c:v>
                </c:pt>
              </c:strCache>
            </c:strRef>
          </c:tx>
          <c:invertIfNegative val="0"/>
          <c:dLbls>
            <c:dLbl>
              <c:idx val="1"/>
              <c:layout>
                <c:manualLayout>
                  <c:x val="0"/>
                  <c:y val="2.1030494216614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275048233154282E-17"/>
                  <c:y val="2.103049421661409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1.6824395373291272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Sheet1!$C$2:$C$5</c:f>
              <c:numCache>
                <c:formatCode>General</c:formatCode>
                <c:ptCount val="4"/>
                <c:pt idx="0">
                  <c:v>20.9</c:v>
                </c:pt>
                <c:pt idx="1">
                  <c:v>30.8</c:v>
                </c:pt>
                <c:pt idx="2">
                  <c:v>28</c:v>
                </c:pt>
                <c:pt idx="3">
                  <c:v>24.7</c:v>
                </c:pt>
              </c:numCache>
            </c:numRef>
          </c:val>
        </c:ser>
        <c:ser>
          <c:idx val="2"/>
          <c:order val="2"/>
          <c:tx>
            <c:strRef>
              <c:f>Sheet1!$D$1</c:f>
              <c:strCache>
                <c:ptCount val="1"/>
                <c:pt idx="0">
                  <c:v>Graduate School</c:v>
                </c:pt>
              </c:strCache>
            </c:strRef>
          </c:tx>
          <c:invertIfNegative val="0"/>
          <c:dLbls>
            <c:dLbl>
              <c:idx val="1"/>
              <c:layout>
                <c:manualLayout>
                  <c:x val="3.968253968253968E-3"/>
                  <c:y val="4.206098843322818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94426919032597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984126984126984E-3"/>
                  <c:y val="2.9442691903259727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Sheet1!$D$2:$D$5</c:f>
              <c:numCache>
                <c:formatCode>General</c:formatCode>
                <c:ptCount val="4"/>
                <c:pt idx="0">
                  <c:v>22</c:v>
                </c:pt>
                <c:pt idx="1">
                  <c:v>34.1</c:v>
                </c:pt>
                <c:pt idx="2">
                  <c:v>26.7</c:v>
                </c:pt>
                <c:pt idx="3">
                  <c:v>18.2</c:v>
                </c:pt>
              </c:numCache>
            </c:numRef>
          </c:val>
        </c:ser>
        <c:ser>
          <c:idx val="3"/>
          <c:order val="3"/>
          <c:tx>
            <c:strRef>
              <c:f>Sheet1!$E$1</c:f>
              <c:strCache>
                <c:ptCount val="1"/>
                <c:pt idx="0">
                  <c:v>Not Seeking Employment / Other</c:v>
                </c:pt>
              </c:strCache>
            </c:strRef>
          </c:tx>
          <c:invertIfNegative val="0"/>
          <c:dLbls>
            <c:dLbl>
              <c:idx val="1"/>
              <c:layout>
                <c:manualLayout>
                  <c:x val="0"/>
                  <c:y val="-6.830439570448015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5236593059936908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Sheet1!$A$2:$A$5</c:f>
              <c:strCache>
                <c:ptCount val="4"/>
                <c:pt idx="0">
                  <c:v>2011-2012</c:v>
                </c:pt>
                <c:pt idx="1">
                  <c:v>2012-2013</c:v>
                </c:pt>
                <c:pt idx="2">
                  <c:v>2013-2014</c:v>
                </c:pt>
                <c:pt idx="3">
                  <c:v>2014-2015</c:v>
                </c:pt>
              </c:strCache>
            </c:strRef>
          </c:cat>
          <c:val>
            <c:numRef>
              <c:f>Sheet1!$E$2:$E$5</c:f>
              <c:numCache>
                <c:formatCode>General</c:formatCode>
                <c:ptCount val="4"/>
                <c:pt idx="0">
                  <c:v>4</c:v>
                </c:pt>
                <c:pt idx="1">
                  <c:v>6.6</c:v>
                </c:pt>
                <c:pt idx="2">
                  <c:v>4</c:v>
                </c:pt>
                <c:pt idx="3">
                  <c:v>6.5</c:v>
                </c:pt>
              </c:numCache>
            </c:numRef>
          </c:val>
        </c:ser>
        <c:dLbls>
          <c:dLblPos val="outEnd"/>
          <c:showLegendKey val="0"/>
          <c:showVal val="1"/>
          <c:showCatName val="0"/>
          <c:showSerName val="0"/>
          <c:showPercent val="0"/>
          <c:showBubbleSize val="0"/>
        </c:dLbls>
        <c:gapWidth val="75"/>
        <c:axId val="127532088"/>
        <c:axId val="127532480"/>
      </c:barChart>
      <c:catAx>
        <c:axId val="127532088"/>
        <c:scaling>
          <c:orientation val="minMax"/>
        </c:scaling>
        <c:delete val="0"/>
        <c:axPos val="b"/>
        <c:numFmt formatCode="General" sourceLinked="0"/>
        <c:majorTickMark val="none"/>
        <c:minorTickMark val="none"/>
        <c:tickLblPos val="nextTo"/>
        <c:crossAx val="127532480"/>
        <c:crosses val="autoZero"/>
        <c:auto val="1"/>
        <c:lblAlgn val="ctr"/>
        <c:lblOffset val="100"/>
        <c:noMultiLvlLbl val="0"/>
      </c:catAx>
      <c:valAx>
        <c:axId val="127532480"/>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7532088"/>
        <c:crosses val="autoZero"/>
        <c:crossBetween val="between"/>
        <c:majorUnit val="10"/>
      </c:valAx>
    </c:plotArea>
    <c:legend>
      <c:legendPos val="b"/>
      <c:layout/>
      <c:overlay val="0"/>
    </c:legend>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a:t>HS Experiential Education Participation </a:t>
            </a:r>
          </a:p>
        </c:rich>
      </c:tx>
      <c:layout/>
      <c:overlay val="0"/>
    </c:title>
    <c:autoTitleDeleted val="0"/>
    <c:plotArea>
      <c:layout/>
      <c:barChart>
        <c:barDir val="col"/>
        <c:grouping val="clustered"/>
        <c:varyColors val="0"/>
        <c:ser>
          <c:idx val="0"/>
          <c:order val="0"/>
          <c:tx>
            <c:strRef>
              <c:f>Sheet1!$B$1</c:f>
              <c:strCache>
                <c:ptCount val="1"/>
                <c:pt idx="0">
                  <c:v>CHHS Experiential Education Participation </c:v>
                </c:pt>
              </c:strCache>
            </c:strRef>
          </c:tx>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2010-2011</c:v>
                </c:pt>
                <c:pt idx="1">
                  <c:v>2011-2012</c:v>
                </c:pt>
                <c:pt idx="2">
                  <c:v>2012-2013</c:v>
                </c:pt>
                <c:pt idx="3">
                  <c:v>2013-2014</c:v>
                </c:pt>
                <c:pt idx="4">
                  <c:v>2014-2015</c:v>
                </c:pt>
              </c:strCache>
            </c:strRef>
          </c:cat>
          <c:val>
            <c:numRef>
              <c:f>Sheet1!$B$2:$B$6</c:f>
              <c:numCache>
                <c:formatCode>General</c:formatCode>
                <c:ptCount val="5"/>
                <c:pt idx="0">
                  <c:v>88</c:v>
                </c:pt>
                <c:pt idx="1">
                  <c:v>100</c:v>
                </c:pt>
                <c:pt idx="2">
                  <c:v>98.9</c:v>
                </c:pt>
                <c:pt idx="3">
                  <c:v>95</c:v>
                </c:pt>
                <c:pt idx="4">
                  <c:v>100</c:v>
                </c:pt>
              </c:numCache>
            </c:numRef>
          </c:val>
        </c:ser>
        <c:dLbls>
          <c:showLegendKey val="0"/>
          <c:showVal val="0"/>
          <c:showCatName val="0"/>
          <c:showSerName val="0"/>
          <c:showPercent val="0"/>
          <c:showBubbleSize val="0"/>
        </c:dLbls>
        <c:gapWidth val="75"/>
        <c:overlap val="40"/>
        <c:axId val="125566280"/>
        <c:axId val="127533264"/>
      </c:barChart>
      <c:catAx>
        <c:axId val="125566280"/>
        <c:scaling>
          <c:orientation val="minMax"/>
        </c:scaling>
        <c:delete val="0"/>
        <c:axPos val="b"/>
        <c:numFmt formatCode="General" sourceLinked="0"/>
        <c:majorTickMark val="none"/>
        <c:minorTickMark val="none"/>
        <c:tickLblPos val="nextTo"/>
        <c:crossAx val="127533264"/>
        <c:crosses val="autoZero"/>
        <c:auto val="1"/>
        <c:lblAlgn val="ctr"/>
        <c:lblOffset val="100"/>
        <c:noMultiLvlLbl val="0"/>
      </c:catAx>
      <c:valAx>
        <c:axId val="127533264"/>
        <c:scaling>
          <c:orientation val="minMax"/>
          <c:max val="100"/>
          <c:min val="0"/>
        </c:scaling>
        <c:delete val="0"/>
        <c:axPos val="l"/>
        <c:majorGridlines/>
        <c:title>
          <c:tx>
            <c:rich>
              <a:bodyPr rot="-5400000" vert="horz"/>
              <a:lstStyle/>
              <a:p>
                <a:pPr>
                  <a:defRPr/>
                </a:pPr>
                <a:r>
                  <a:rPr lang="en-US"/>
                  <a:t>Percentage</a:t>
                </a:r>
              </a:p>
            </c:rich>
          </c:tx>
          <c:layout/>
          <c:overlay val="0"/>
        </c:title>
        <c:numFmt formatCode="General" sourceLinked="1"/>
        <c:majorTickMark val="none"/>
        <c:minorTickMark val="none"/>
        <c:tickLblPos val="nextTo"/>
        <c:crossAx val="125566280"/>
        <c:crosses val="autoZero"/>
        <c:crossBetween val="between"/>
      </c:valAx>
    </c:plotArea>
    <c:plotVisOnly val="1"/>
    <c:dispBlanksAs val="gap"/>
    <c:showDLblsOverMax val="0"/>
  </c:chart>
  <c:txPr>
    <a:bodyPr/>
    <a:lstStyle/>
    <a:p>
      <a:pPr>
        <a:defRPr>
          <a:latin typeface="Palatino Linotype"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4969F-CD0A-4499-8262-02CAA42EE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2571</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dc:creator>
  <cp:lastModifiedBy>Michael J Dutcher</cp:lastModifiedBy>
  <cp:revision>2</cp:revision>
  <cp:lastPrinted>2014-07-17T14:45:00Z</cp:lastPrinted>
  <dcterms:created xsi:type="dcterms:W3CDTF">2016-01-05T22:27:00Z</dcterms:created>
  <dcterms:modified xsi:type="dcterms:W3CDTF">2016-01-05T22:27:00Z</dcterms:modified>
</cp:coreProperties>
</file>